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D693" w14:textId="1DBE7350" w:rsidR="006E01DE" w:rsidRPr="009B2CE4" w:rsidRDefault="0033474B" w:rsidP="009B2C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Продление срока действия Правил по охране труда</w:t>
      </w:r>
    </w:p>
    <w:p w14:paraId="529FC15A" w14:textId="77777777" w:rsidR="00124576" w:rsidRPr="00DE1593" w:rsidRDefault="00124576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D992E" w14:textId="5D688101" w:rsidR="00564159" w:rsidRDefault="00E43064" w:rsidP="005641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43064">
        <w:rPr>
          <w:rFonts w:ascii="Times New Roman" w:hAnsi="Times New Roman" w:cs="Times New Roman"/>
          <w:sz w:val="28"/>
          <w:szCs w:val="28"/>
        </w:rPr>
        <w:t xml:space="preserve">а портале правовой информации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80280">
        <w:rPr>
          <w:rFonts w:ascii="Times New Roman" w:hAnsi="Times New Roman" w:cs="Times New Roman"/>
          <w:sz w:val="28"/>
          <w:szCs w:val="28"/>
        </w:rPr>
        <w:t xml:space="preserve">публикован </w:t>
      </w:r>
      <w:r w:rsidR="00D80280" w:rsidRPr="00D80280">
        <w:rPr>
          <w:rFonts w:ascii="Times New Roman" w:hAnsi="Times New Roman" w:cs="Times New Roman"/>
          <w:sz w:val="28"/>
          <w:szCs w:val="28"/>
        </w:rPr>
        <w:t xml:space="preserve">Приказ Минтруда России от 29.04.2025 </w:t>
      </w:r>
      <w:r w:rsidR="00D80280">
        <w:rPr>
          <w:rFonts w:ascii="Times New Roman" w:hAnsi="Times New Roman" w:cs="Times New Roman"/>
          <w:sz w:val="28"/>
          <w:szCs w:val="28"/>
        </w:rPr>
        <w:t>№</w:t>
      </w:r>
      <w:r w:rsidR="00D80280" w:rsidRPr="00D80280">
        <w:rPr>
          <w:rFonts w:ascii="Times New Roman" w:hAnsi="Times New Roman" w:cs="Times New Roman"/>
          <w:sz w:val="28"/>
          <w:szCs w:val="28"/>
        </w:rPr>
        <w:t xml:space="preserve"> 287н </w:t>
      </w:r>
      <w:r w:rsidR="00D80280">
        <w:rPr>
          <w:rFonts w:ascii="Times New Roman" w:hAnsi="Times New Roman" w:cs="Times New Roman"/>
          <w:sz w:val="28"/>
          <w:szCs w:val="28"/>
        </w:rPr>
        <w:t>«</w:t>
      </w:r>
      <w:r w:rsidR="00D80280" w:rsidRPr="00D80280">
        <w:rPr>
          <w:rFonts w:ascii="Times New Roman" w:hAnsi="Times New Roman" w:cs="Times New Roman"/>
          <w:sz w:val="28"/>
          <w:szCs w:val="28"/>
        </w:rPr>
        <w:t>О внесении изменений в некоторые приказы Министерства труда и социальной защиты Российской Федерации по вопросам охраны труда</w:t>
      </w:r>
      <w:r w:rsidR="00D80280">
        <w:rPr>
          <w:rFonts w:ascii="Times New Roman" w:hAnsi="Times New Roman" w:cs="Times New Roman"/>
          <w:sz w:val="28"/>
          <w:szCs w:val="28"/>
        </w:rPr>
        <w:t>».</w:t>
      </w:r>
    </w:p>
    <w:p w14:paraId="5A997E2B" w14:textId="0BEF525E" w:rsidR="00D80280" w:rsidRDefault="00D80280" w:rsidP="005641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Этим приказом </w:t>
      </w:r>
      <w:r w:rsidRPr="00D80280">
        <w:rPr>
          <w:rFonts w:ascii="Times New Roman" w:hAnsi="Times New Roman" w:cs="Times New Roman"/>
          <w:sz w:val="28"/>
          <w:szCs w:val="28"/>
        </w:rPr>
        <w:t xml:space="preserve">Минтруд РФ продлил срок действия </w:t>
      </w:r>
      <w:r w:rsidR="00865E20">
        <w:rPr>
          <w:rFonts w:ascii="Times New Roman" w:hAnsi="Times New Roman" w:cs="Times New Roman"/>
          <w:sz w:val="28"/>
          <w:szCs w:val="28"/>
        </w:rPr>
        <w:t xml:space="preserve">41 </w:t>
      </w:r>
      <w:r w:rsidRPr="00D80280">
        <w:rPr>
          <w:rFonts w:ascii="Times New Roman" w:hAnsi="Times New Roman" w:cs="Times New Roman"/>
          <w:sz w:val="28"/>
          <w:szCs w:val="28"/>
        </w:rPr>
        <w:t>Правил</w:t>
      </w:r>
      <w:r w:rsidR="00865E20">
        <w:rPr>
          <w:rFonts w:ascii="Times New Roman" w:hAnsi="Times New Roman" w:cs="Times New Roman"/>
          <w:sz w:val="28"/>
          <w:szCs w:val="28"/>
        </w:rPr>
        <w:t>а</w:t>
      </w:r>
      <w:r w:rsidRPr="00D80280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E43064">
        <w:rPr>
          <w:rFonts w:ascii="Times New Roman" w:hAnsi="Times New Roman" w:cs="Times New Roman"/>
          <w:sz w:val="28"/>
          <w:szCs w:val="28"/>
        </w:rPr>
        <w:t>, приняты</w:t>
      </w:r>
      <w:r w:rsidR="00BA0528">
        <w:rPr>
          <w:rFonts w:ascii="Times New Roman" w:hAnsi="Times New Roman" w:cs="Times New Roman"/>
          <w:sz w:val="28"/>
          <w:szCs w:val="28"/>
        </w:rPr>
        <w:t>е</w:t>
      </w:r>
      <w:r w:rsidR="00E43064">
        <w:rPr>
          <w:rFonts w:ascii="Times New Roman" w:hAnsi="Times New Roman" w:cs="Times New Roman"/>
          <w:sz w:val="28"/>
          <w:szCs w:val="28"/>
        </w:rPr>
        <w:t xml:space="preserve"> </w:t>
      </w:r>
      <w:r w:rsidR="00865E20">
        <w:rPr>
          <w:rFonts w:ascii="Times New Roman" w:hAnsi="Times New Roman" w:cs="Times New Roman"/>
          <w:sz w:val="28"/>
          <w:szCs w:val="28"/>
        </w:rPr>
        <w:t>в 2020 году</w:t>
      </w:r>
      <w:r>
        <w:rPr>
          <w:rFonts w:ascii="Times New Roman" w:hAnsi="Times New Roman" w:cs="Times New Roman"/>
          <w:sz w:val="28"/>
          <w:szCs w:val="28"/>
        </w:rPr>
        <w:t>, срок действия которых истекал в 2025 году.</w:t>
      </w:r>
    </w:p>
    <w:p w14:paraId="2A86B3EF" w14:textId="2BBA925A" w:rsidR="00B71B91" w:rsidRDefault="00943CAD" w:rsidP="005641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 Правил, утвержденных </w:t>
      </w:r>
      <w:r w:rsidR="00B71B91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 о продлении, применяется и в образовательных организациях,</w:t>
      </w:r>
      <w:r w:rsidR="00B71B91">
        <w:rPr>
          <w:rFonts w:ascii="Times New Roman" w:hAnsi="Times New Roman" w:cs="Times New Roman"/>
          <w:sz w:val="28"/>
          <w:szCs w:val="28"/>
        </w:rPr>
        <w:t xml:space="preserve"> в частности:</w:t>
      </w:r>
    </w:p>
    <w:p w14:paraId="50EE4783" w14:textId="2F8D4D34" w:rsidR="00840907" w:rsidRPr="00992318" w:rsidRDefault="00840907" w:rsidP="00992318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92318">
        <w:rPr>
          <w:rFonts w:ascii="Times New Roman" w:hAnsi="Times New Roman" w:cs="Times New Roman"/>
          <w:sz w:val="28"/>
          <w:szCs w:val="28"/>
        </w:rPr>
        <w:t>Правил</w:t>
      </w:r>
      <w:r w:rsidR="00943CAD">
        <w:rPr>
          <w:rFonts w:ascii="Times New Roman" w:hAnsi="Times New Roman" w:cs="Times New Roman"/>
          <w:sz w:val="28"/>
          <w:szCs w:val="28"/>
        </w:rPr>
        <w:t>а</w:t>
      </w:r>
      <w:r w:rsidRPr="00992318">
        <w:rPr>
          <w:rFonts w:ascii="Times New Roman" w:hAnsi="Times New Roman" w:cs="Times New Roman"/>
          <w:sz w:val="28"/>
          <w:szCs w:val="28"/>
        </w:rPr>
        <w:t xml:space="preserve"> по охране труда при погрузочно-разгрузочных работах и размещении грузов, утв. приказом Минтруда от 28 октября 2020 г. № 753н (продлен до 1 сентября 2027 года);</w:t>
      </w:r>
    </w:p>
    <w:p w14:paraId="3F85C4AB" w14:textId="77541DC6" w:rsidR="00B71B91" w:rsidRPr="00992318" w:rsidRDefault="00943CAD" w:rsidP="00992318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92318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71B91" w:rsidRPr="00992318">
        <w:rPr>
          <w:rFonts w:ascii="Times New Roman" w:hAnsi="Times New Roman" w:cs="Times New Roman"/>
          <w:sz w:val="28"/>
          <w:szCs w:val="28"/>
        </w:rPr>
        <w:t xml:space="preserve"> по охране труда в жилищно-коммунальном хозяйстве, утв. приказом Минтруда от 29 октября 2020 г. № 758н (продлен до 1 сентября 2031 года);</w:t>
      </w:r>
    </w:p>
    <w:p w14:paraId="727B5D3E" w14:textId="1C5AC5A7" w:rsidR="00B71B91" w:rsidRPr="00992318" w:rsidRDefault="00B71B91" w:rsidP="00992318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92318">
        <w:rPr>
          <w:rFonts w:ascii="Times New Roman" w:hAnsi="Times New Roman" w:cs="Times New Roman"/>
          <w:sz w:val="28"/>
          <w:szCs w:val="28"/>
        </w:rPr>
        <w:t>Правил</w:t>
      </w:r>
      <w:r w:rsidR="00943CAD">
        <w:rPr>
          <w:rFonts w:ascii="Times New Roman" w:hAnsi="Times New Roman" w:cs="Times New Roman"/>
          <w:sz w:val="28"/>
          <w:szCs w:val="28"/>
        </w:rPr>
        <w:t>а</w:t>
      </w:r>
      <w:r w:rsidRPr="00992318">
        <w:rPr>
          <w:rFonts w:ascii="Times New Roman" w:hAnsi="Times New Roman" w:cs="Times New Roman"/>
          <w:sz w:val="28"/>
          <w:szCs w:val="28"/>
        </w:rPr>
        <w:t xml:space="preserve"> по охране труда при работе на высоте, утв. приказом Минтруда от 16 ноября 2020 г. № 782н (продлен до 1 сентября 2031 года);</w:t>
      </w:r>
    </w:p>
    <w:p w14:paraId="6064A372" w14:textId="615D51F6" w:rsidR="00B71B91" w:rsidRPr="00992318" w:rsidRDefault="00B71B91" w:rsidP="00992318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92318">
        <w:rPr>
          <w:rFonts w:ascii="Times New Roman" w:hAnsi="Times New Roman" w:cs="Times New Roman"/>
          <w:sz w:val="28"/>
          <w:szCs w:val="28"/>
        </w:rPr>
        <w:t>Правил</w:t>
      </w:r>
      <w:r w:rsidR="00943CAD">
        <w:rPr>
          <w:rFonts w:ascii="Times New Roman" w:hAnsi="Times New Roman" w:cs="Times New Roman"/>
          <w:sz w:val="28"/>
          <w:szCs w:val="28"/>
        </w:rPr>
        <w:t>а</w:t>
      </w:r>
      <w:r w:rsidRPr="00992318">
        <w:rPr>
          <w:rFonts w:ascii="Times New Roman" w:hAnsi="Times New Roman" w:cs="Times New Roman"/>
          <w:sz w:val="28"/>
          <w:szCs w:val="28"/>
        </w:rPr>
        <w:t xml:space="preserve"> по охране труда при работе с инструментом и приспособлениями, утв. приказом Минтруда от 27 ноября 2020 г. № 835н (продлен до 1 сентября 2027 года);</w:t>
      </w:r>
    </w:p>
    <w:p w14:paraId="1FADF54E" w14:textId="7107197B" w:rsidR="00B71B91" w:rsidRPr="00992318" w:rsidRDefault="00B71B91" w:rsidP="00992318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92318">
        <w:rPr>
          <w:rFonts w:ascii="Times New Roman" w:hAnsi="Times New Roman" w:cs="Times New Roman"/>
          <w:sz w:val="28"/>
          <w:szCs w:val="28"/>
        </w:rPr>
        <w:t>Правил</w:t>
      </w:r>
      <w:r w:rsidR="00943CAD">
        <w:rPr>
          <w:rFonts w:ascii="Times New Roman" w:hAnsi="Times New Roman" w:cs="Times New Roman"/>
          <w:sz w:val="28"/>
          <w:szCs w:val="28"/>
        </w:rPr>
        <w:t>а</w:t>
      </w:r>
      <w:r w:rsidRPr="00992318">
        <w:rPr>
          <w:rFonts w:ascii="Times New Roman" w:hAnsi="Times New Roman" w:cs="Times New Roman"/>
          <w:sz w:val="28"/>
          <w:szCs w:val="28"/>
        </w:rPr>
        <w:t xml:space="preserve"> по охране труда при выполнении окрасочных работ, утв. приказом Минтруда от 2 декабря 2020 г. № 849н (продлен до 1 сентября 2031 года);</w:t>
      </w:r>
    </w:p>
    <w:p w14:paraId="0876E437" w14:textId="38697AE5" w:rsidR="00B71B91" w:rsidRPr="00992318" w:rsidRDefault="00B71B91" w:rsidP="00992318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92318">
        <w:rPr>
          <w:rFonts w:ascii="Times New Roman" w:hAnsi="Times New Roman" w:cs="Times New Roman"/>
          <w:sz w:val="28"/>
          <w:szCs w:val="28"/>
        </w:rPr>
        <w:t>Правил</w:t>
      </w:r>
      <w:r w:rsidR="00943CAD">
        <w:rPr>
          <w:rFonts w:ascii="Times New Roman" w:hAnsi="Times New Roman" w:cs="Times New Roman"/>
          <w:sz w:val="28"/>
          <w:szCs w:val="28"/>
        </w:rPr>
        <w:t>а</w:t>
      </w:r>
      <w:r w:rsidRPr="00992318">
        <w:rPr>
          <w:rFonts w:ascii="Times New Roman" w:hAnsi="Times New Roman" w:cs="Times New Roman"/>
          <w:sz w:val="28"/>
          <w:szCs w:val="28"/>
        </w:rPr>
        <w:t xml:space="preserve"> по охране труда при строительстве, реконструкции и ремонте, утв. приказом Минтруда от 11 декабря 2020 г. № 883н (продлен до 1 сентября 2031 года);</w:t>
      </w:r>
    </w:p>
    <w:p w14:paraId="0423F347" w14:textId="419C7CBB" w:rsidR="00B71B91" w:rsidRPr="00992318" w:rsidRDefault="0098108C" w:rsidP="00992318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92318">
        <w:rPr>
          <w:rFonts w:ascii="Times New Roman" w:hAnsi="Times New Roman" w:cs="Times New Roman"/>
          <w:sz w:val="28"/>
          <w:szCs w:val="28"/>
        </w:rPr>
        <w:t>Правил</w:t>
      </w:r>
      <w:r w:rsidR="00943CAD">
        <w:rPr>
          <w:rFonts w:ascii="Times New Roman" w:hAnsi="Times New Roman" w:cs="Times New Roman"/>
          <w:sz w:val="28"/>
          <w:szCs w:val="28"/>
        </w:rPr>
        <w:t>а</w:t>
      </w:r>
      <w:r w:rsidRPr="00992318">
        <w:rPr>
          <w:rFonts w:ascii="Times New Roman" w:hAnsi="Times New Roman" w:cs="Times New Roman"/>
          <w:sz w:val="28"/>
          <w:szCs w:val="28"/>
        </w:rPr>
        <w:t xml:space="preserve"> по охране труда при работе в ограниченных и замкнутых пространствах, утв. приказом Минтруда от 15 декабря 2020 г. № 902н (продлен до 1 сентября 2031 года);</w:t>
      </w:r>
    </w:p>
    <w:p w14:paraId="165FEF1D" w14:textId="2B69EE19" w:rsidR="0098108C" w:rsidRPr="00992318" w:rsidRDefault="0098108C" w:rsidP="00992318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92318">
        <w:rPr>
          <w:rFonts w:ascii="Times New Roman" w:hAnsi="Times New Roman" w:cs="Times New Roman"/>
          <w:sz w:val="28"/>
          <w:szCs w:val="28"/>
        </w:rPr>
        <w:t>Правил</w:t>
      </w:r>
      <w:r w:rsidR="00943CAD">
        <w:rPr>
          <w:rFonts w:ascii="Times New Roman" w:hAnsi="Times New Roman" w:cs="Times New Roman"/>
          <w:sz w:val="28"/>
          <w:szCs w:val="28"/>
        </w:rPr>
        <w:t>а</w:t>
      </w:r>
      <w:r w:rsidRPr="00992318">
        <w:rPr>
          <w:rFonts w:ascii="Times New Roman" w:hAnsi="Times New Roman" w:cs="Times New Roman"/>
          <w:sz w:val="28"/>
          <w:szCs w:val="28"/>
        </w:rPr>
        <w:t xml:space="preserve"> по охране труда при эксплуатации электроустановок, утв. приказом Минтруда от 15 декабря 2020 г. № 903н (продлен до 1 сентября 2031 года);</w:t>
      </w:r>
    </w:p>
    <w:p w14:paraId="51E9846A" w14:textId="19DFF898" w:rsidR="0098108C" w:rsidRPr="00992318" w:rsidRDefault="0098108C" w:rsidP="00992318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92318">
        <w:rPr>
          <w:rFonts w:ascii="Times New Roman" w:hAnsi="Times New Roman" w:cs="Times New Roman"/>
          <w:sz w:val="28"/>
          <w:szCs w:val="28"/>
        </w:rPr>
        <w:t>Правил</w:t>
      </w:r>
      <w:r w:rsidR="00943CAD">
        <w:rPr>
          <w:rFonts w:ascii="Times New Roman" w:hAnsi="Times New Roman" w:cs="Times New Roman"/>
          <w:sz w:val="28"/>
          <w:szCs w:val="28"/>
        </w:rPr>
        <w:t>а</w:t>
      </w:r>
      <w:r w:rsidRPr="00992318">
        <w:rPr>
          <w:rFonts w:ascii="Times New Roman" w:hAnsi="Times New Roman" w:cs="Times New Roman"/>
          <w:sz w:val="28"/>
          <w:szCs w:val="28"/>
        </w:rPr>
        <w:t xml:space="preserve"> по охране труда при эксплуатации объектов теплоснабжения и теплопотребляющих установок, утв. приказом Минтруда от 17 декабря 2020 г. № 924н (продлен до 1 сентября 2031 года)</w:t>
      </w:r>
      <w:r w:rsidR="00992318" w:rsidRPr="00992318">
        <w:rPr>
          <w:rFonts w:ascii="Times New Roman" w:hAnsi="Times New Roman" w:cs="Times New Roman"/>
          <w:sz w:val="28"/>
          <w:szCs w:val="28"/>
        </w:rPr>
        <w:t>.</w:t>
      </w:r>
    </w:p>
    <w:p w14:paraId="1D5C0B5D" w14:textId="6D6DCC5C" w:rsidR="00D80280" w:rsidRDefault="00865E20" w:rsidP="005641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CAD">
        <w:rPr>
          <w:rFonts w:ascii="Times New Roman" w:hAnsi="Times New Roman" w:cs="Times New Roman"/>
          <w:b/>
          <w:bCs/>
          <w:sz w:val="28"/>
          <w:szCs w:val="28"/>
        </w:rPr>
        <w:t>Минтруд посчитал целесообразным дальнейшее применение этих правил</w:t>
      </w:r>
      <w:r w:rsidR="00E43064" w:rsidRPr="00943CAD">
        <w:rPr>
          <w:rFonts w:ascii="Times New Roman" w:hAnsi="Times New Roman" w:cs="Times New Roman"/>
          <w:b/>
          <w:bCs/>
          <w:sz w:val="28"/>
          <w:szCs w:val="28"/>
        </w:rPr>
        <w:t>, что</w:t>
      </w:r>
      <w:r w:rsidRPr="00943CAD">
        <w:rPr>
          <w:rFonts w:ascii="Times New Roman" w:hAnsi="Times New Roman" w:cs="Times New Roman"/>
          <w:b/>
          <w:bCs/>
          <w:sz w:val="28"/>
          <w:szCs w:val="28"/>
        </w:rPr>
        <w:t xml:space="preserve"> позволит работодателям не вносить изменения в </w:t>
      </w:r>
      <w:r w:rsidR="00E43064" w:rsidRPr="00943CAD">
        <w:rPr>
          <w:rFonts w:ascii="Times New Roman" w:hAnsi="Times New Roman" w:cs="Times New Roman"/>
          <w:b/>
          <w:bCs/>
          <w:sz w:val="28"/>
          <w:szCs w:val="28"/>
        </w:rPr>
        <w:t>локальные нормативные акты</w:t>
      </w:r>
      <w:r w:rsidR="00E43064">
        <w:rPr>
          <w:rFonts w:ascii="Times New Roman" w:hAnsi="Times New Roman" w:cs="Times New Roman"/>
          <w:sz w:val="28"/>
          <w:szCs w:val="28"/>
        </w:rPr>
        <w:t>, в том числе</w:t>
      </w:r>
      <w:r w:rsidR="00E43064" w:rsidRPr="00865E20">
        <w:rPr>
          <w:rFonts w:ascii="Times New Roman" w:hAnsi="Times New Roman" w:cs="Times New Roman"/>
          <w:sz w:val="28"/>
          <w:szCs w:val="28"/>
        </w:rPr>
        <w:t xml:space="preserve"> </w:t>
      </w:r>
      <w:r w:rsidRPr="00865E20">
        <w:rPr>
          <w:rFonts w:ascii="Times New Roman" w:hAnsi="Times New Roman" w:cs="Times New Roman"/>
          <w:sz w:val="28"/>
          <w:szCs w:val="28"/>
        </w:rPr>
        <w:t>программы обучения</w:t>
      </w:r>
      <w:r w:rsidR="00E43064">
        <w:rPr>
          <w:rFonts w:ascii="Times New Roman" w:hAnsi="Times New Roman" w:cs="Times New Roman"/>
          <w:sz w:val="28"/>
          <w:szCs w:val="28"/>
        </w:rPr>
        <w:t xml:space="preserve"> по охране труда,</w:t>
      </w:r>
      <w:r w:rsidRPr="00865E20">
        <w:rPr>
          <w:rFonts w:ascii="Times New Roman" w:hAnsi="Times New Roman" w:cs="Times New Roman"/>
          <w:sz w:val="28"/>
          <w:szCs w:val="28"/>
        </w:rPr>
        <w:t xml:space="preserve"> инструкции по охране труда</w:t>
      </w:r>
      <w:r w:rsidR="00E43064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Pr="00865E20">
        <w:rPr>
          <w:rFonts w:ascii="Times New Roman" w:hAnsi="Times New Roman" w:cs="Times New Roman"/>
          <w:sz w:val="28"/>
          <w:szCs w:val="28"/>
        </w:rPr>
        <w:t>.</w:t>
      </w:r>
    </w:p>
    <w:p w14:paraId="70A002B3" w14:textId="77777777" w:rsidR="00FA1B2E" w:rsidRDefault="00FA1B2E" w:rsidP="0090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1C9DF6" w14:textId="77777777" w:rsidR="00BE01F1" w:rsidRDefault="00BE01F1" w:rsidP="0090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49583C" w14:textId="77777777" w:rsidR="00FA1B2E" w:rsidRDefault="00FA1B2E" w:rsidP="0090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20E831" w14:textId="47D8258F" w:rsidR="003337D1" w:rsidRPr="00DE1593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E1593" w:rsidSect="003553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6246"/>
    <w:multiLevelType w:val="hybridMultilevel"/>
    <w:tmpl w:val="304A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C4F5A81"/>
    <w:multiLevelType w:val="hybridMultilevel"/>
    <w:tmpl w:val="9132B3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7EB745F"/>
    <w:multiLevelType w:val="hybridMultilevel"/>
    <w:tmpl w:val="E2403CD4"/>
    <w:lvl w:ilvl="0" w:tplc="BA4433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1"/>
  </w:num>
  <w:num w:numId="2" w16cid:durableId="372269308">
    <w:abstractNumId w:val="4"/>
  </w:num>
  <w:num w:numId="3" w16cid:durableId="587427897">
    <w:abstractNumId w:val="0"/>
  </w:num>
  <w:num w:numId="4" w16cid:durableId="63845050">
    <w:abstractNumId w:val="2"/>
  </w:num>
  <w:num w:numId="5" w16cid:durableId="1021786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0D9E"/>
    <w:rsid w:val="000057EC"/>
    <w:rsid w:val="00011DA1"/>
    <w:rsid w:val="00030CEC"/>
    <w:rsid w:val="00037167"/>
    <w:rsid w:val="00037271"/>
    <w:rsid w:val="00043DC7"/>
    <w:rsid w:val="00053C6A"/>
    <w:rsid w:val="000540F6"/>
    <w:rsid w:val="0005731B"/>
    <w:rsid w:val="0006076D"/>
    <w:rsid w:val="00072EFD"/>
    <w:rsid w:val="0007381A"/>
    <w:rsid w:val="00077DBD"/>
    <w:rsid w:val="00082669"/>
    <w:rsid w:val="000830BE"/>
    <w:rsid w:val="0008713C"/>
    <w:rsid w:val="000920DE"/>
    <w:rsid w:val="00095463"/>
    <w:rsid w:val="000A527E"/>
    <w:rsid w:val="000A5C98"/>
    <w:rsid w:val="000B35CA"/>
    <w:rsid w:val="000B4B53"/>
    <w:rsid w:val="000F2A02"/>
    <w:rsid w:val="000F6296"/>
    <w:rsid w:val="00103857"/>
    <w:rsid w:val="00113D0F"/>
    <w:rsid w:val="00120B65"/>
    <w:rsid w:val="00121DE0"/>
    <w:rsid w:val="00124047"/>
    <w:rsid w:val="00124576"/>
    <w:rsid w:val="00124AAE"/>
    <w:rsid w:val="00135979"/>
    <w:rsid w:val="00143C08"/>
    <w:rsid w:val="00150E3C"/>
    <w:rsid w:val="00152007"/>
    <w:rsid w:val="001522D2"/>
    <w:rsid w:val="00161112"/>
    <w:rsid w:val="00162166"/>
    <w:rsid w:val="001635C8"/>
    <w:rsid w:val="00171E96"/>
    <w:rsid w:val="00193CEE"/>
    <w:rsid w:val="001A07F9"/>
    <w:rsid w:val="001A75FD"/>
    <w:rsid w:val="001B099E"/>
    <w:rsid w:val="001B6A72"/>
    <w:rsid w:val="001B6E1F"/>
    <w:rsid w:val="001C2B06"/>
    <w:rsid w:val="001C2EE0"/>
    <w:rsid w:val="001D50B5"/>
    <w:rsid w:val="001D7E89"/>
    <w:rsid w:val="001E2058"/>
    <w:rsid w:val="001E4F2C"/>
    <w:rsid w:val="001F0551"/>
    <w:rsid w:val="001F3731"/>
    <w:rsid w:val="001F630C"/>
    <w:rsid w:val="002046EE"/>
    <w:rsid w:val="00204D9B"/>
    <w:rsid w:val="00224DB1"/>
    <w:rsid w:val="00235559"/>
    <w:rsid w:val="002404CA"/>
    <w:rsid w:val="00240BDE"/>
    <w:rsid w:val="0025156A"/>
    <w:rsid w:val="00253215"/>
    <w:rsid w:val="00256BB4"/>
    <w:rsid w:val="00264FE2"/>
    <w:rsid w:val="0028257A"/>
    <w:rsid w:val="0028497C"/>
    <w:rsid w:val="002A060E"/>
    <w:rsid w:val="002A334B"/>
    <w:rsid w:val="002A7E6A"/>
    <w:rsid w:val="002B5911"/>
    <w:rsid w:val="002D3FC6"/>
    <w:rsid w:val="002D50DE"/>
    <w:rsid w:val="002D5550"/>
    <w:rsid w:val="002D5B4E"/>
    <w:rsid w:val="002F60EA"/>
    <w:rsid w:val="00300F8A"/>
    <w:rsid w:val="00317917"/>
    <w:rsid w:val="003254E1"/>
    <w:rsid w:val="00332866"/>
    <w:rsid w:val="003337D1"/>
    <w:rsid w:val="0033474B"/>
    <w:rsid w:val="00342546"/>
    <w:rsid w:val="00342DD2"/>
    <w:rsid w:val="00355353"/>
    <w:rsid w:val="00356220"/>
    <w:rsid w:val="00357C53"/>
    <w:rsid w:val="00367F17"/>
    <w:rsid w:val="00385CFC"/>
    <w:rsid w:val="00393D77"/>
    <w:rsid w:val="003A73B6"/>
    <w:rsid w:val="003B661B"/>
    <w:rsid w:val="003B6A15"/>
    <w:rsid w:val="003C6982"/>
    <w:rsid w:val="003D749C"/>
    <w:rsid w:val="003F7DB4"/>
    <w:rsid w:val="00401450"/>
    <w:rsid w:val="0041113A"/>
    <w:rsid w:val="00423C5B"/>
    <w:rsid w:val="004678F3"/>
    <w:rsid w:val="004724D8"/>
    <w:rsid w:val="00472C10"/>
    <w:rsid w:val="00474090"/>
    <w:rsid w:val="00481077"/>
    <w:rsid w:val="00495BB7"/>
    <w:rsid w:val="00496350"/>
    <w:rsid w:val="004A14E4"/>
    <w:rsid w:val="004A5DD6"/>
    <w:rsid w:val="004B0F32"/>
    <w:rsid w:val="004B5EB9"/>
    <w:rsid w:val="004C3059"/>
    <w:rsid w:val="004C4645"/>
    <w:rsid w:val="004C4EEE"/>
    <w:rsid w:val="004C6E05"/>
    <w:rsid w:val="004D2A84"/>
    <w:rsid w:val="004F159F"/>
    <w:rsid w:val="004F6141"/>
    <w:rsid w:val="004F747F"/>
    <w:rsid w:val="0050202B"/>
    <w:rsid w:val="00540E66"/>
    <w:rsid w:val="005458DF"/>
    <w:rsid w:val="00557BE3"/>
    <w:rsid w:val="00561EC8"/>
    <w:rsid w:val="00564159"/>
    <w:rsid w:val="00565F28"/>
    <w:rsid w:val="005826ED"/>
    <w:rsid w:val="00583C00"/>
    <w:rsid w:val="00590614"/>
    <w:rsid w:val="005969C3"/>
    <w:rsid w:val="005973B2"/>
    <w:rsid w:val="005A2FDC"/>
    <w:rsid w:val="005B7E54"/>
    <w:rsid w:val="005C174B"/>
    <w:rsid w:val="005D4F6B"/>
    <w:rsid w:val="005D6C90"/>
    <w:rsid w:val="005E2FDB"/>
    <w:rsid w:val="005E376A"/>
    <w:rsid w:val="005E5ABE"/>
    <w:rsid w:val="005F1F6F"/>
    <w:rsid w:val="005F2553"/>
    <w:rsid w:val="005F392A"/>
    <w:rsid w:val="00600BC2"/>
    <w:rsid w:val="00601F73"/>
    <w:rsid w:val="00604282"/>
    <w:rsid w:val="0060606E"/>
    <w:rsid w:val="00610347"/>
    <w:rsid w:val="00622125"/>
    <w:rsid w:val="00624DA0"/>
    <w:rsid w:val="00640556"/>
    <w:rsid w:val="00656A77"/>
    <w:rsid w:val="00660CBB"/>
    <w:rsid w:val="00663555"/>
    <w:rsid w:val="00672830"/>
    <w:rsid w:val="00673ED1"/>
    <w:rsid w:val="006763FF"/>
    <w:rsid w:val="00680118"/>
    <w:rsid w:val="00682EF6"/>
    <w:rsid w:val="0068372B"/>
    <w:rsid w:val="006A40FE"/>
    <w:rsid w:val="006A51F0"/>
    <w:rsid w:val="006A65CE"/>
    <w:rsid w:val="006A7141"/>
    <w:rsid w:val="006B1AC5"/>
    <w:rsid w:val="006C229F"/>
    <w:rsid w:val="006C420B"/>
    <w:rsid w:val="006C75AB"/>
    <w:rsid w:val="006D6613"/>
    <w:rsid w:val="006E01DE"/>
    <w:rsid w:val="006E1AD7"/>
    <w:rsid w:val="006E1E9D"/>
    <w:rsid w:val="007016EB"/>
    <w:rsid w:val="007020CB"/>
    <w:rsid w:val="00703E8B"/>
    <w:rsid w:val="0071050B"/>
    <w:rsid w:val="00714B53"/>
    <w:rsid w:val="007200C8"/>
    <w:rsid w:val="007216F3"/>
    <w:rsid w:val="00724C6A"/>
    <w:rsid w:val="00732EDB"/>
    <w:rsid w:val="00745F97"/>
    <w:rsid w:val="00781D93"/>
    <w:rsid w:val="0078424D"/>
    <w:rsid w:val="0079651D"/>
    <w:rsid w:val="007A17D7"/>
    <w:rsid w:val="007A277A"/>
    <w:rsid w:val="007B25B6"/>
    <w:rsid w:val="007B288B"/>
    <w:rsid w:val="007B4539"/>
    <w:rsid w:val="007B7F90"/>
    <w:rsid w:val="007C1D72"/>
    <w:rsid w:val="007C2FD9"/>
    <w:rsid w:val="007C5C64"/>
    <w:rsid w:val="007D7D28"/>
    <w:rsid w:val="007E7D77"/>
    <w:rsid w:val="007E7E1F"/>
    <w:rsid w:val="00800FF1"/>
    <w:rsid w:val="008029D0"/>
    <w:rsid w:val="00813CA1"/>
    <w:rsid w:val="00825BBE"/>
    <w:rsid w:val="00840907"/>
    <w:rsid w:val="00843726"/>
    <w:rsid w:val="0084396C"/>
    <w:rsid w:val="00854FE1"/>
    <w:rsid w:val="00865E20"/>
    <w:rsid w:val="0087384E"/>
    <w:rsid w:val="00883997"/>
    <w:rsid w:val="00883A27"/>
    <w:rsid w:val="0088426B"/>
    <w:rsid w:val="00886F38"/>
    <w:rsid w:val="008945E5"/>
    <w:rsid w:val="008A77C9"/>
    <w:rsid w:val="008B0399"/>
    <w:rsid w:val="008B44E7"/>
    <w:rsid w:val="008C565F"/>
    <w:rsid w:val="008D5BB4"/>
    <w:rsid w:val="008E3CB8"/>
    <w:rsid w:val="008F1906"/>
    <w:rsid w:val="008F3877"/>
    <w:rsid w:val="008F6DB8"/>
    <w:rsid w:val="009042C5"/>
    <w:rsid w:val="00904760"/>
    <w:rsid w:val="0091285D"/>
    <w:rsid w:val="009148F7"/>
    <w:rsid w:val="00921D94"/>
    <w:rsid w:val="00925A27"/>
    <w:rsid w:val="00925A54"/>
    <w:rsid w:val="00926780"/>
    <w:rsid w:val="00931B71"/>
    <w:rsid w:val="00936A5D"/>
    <w:rsid w:val="009374D3"/>
    <w:rsid w:val="00943CAD"/>
    <w:rsid w:val="00954153"/>
    <w:rsid w:val="00962F51"/>
    <w:rsid w:val="009631CF"/>
    <w:rsid w:val="0096749A"/>
    <w:rsid w:val="00967BEE"/>
    <w:rsid w:val="00972F65"/>
    <w:rsid w:val="009750EA"/>
    <w:rsid w:val="00977C5C"/>
    <w:rsid w:val="0098108C"/>
    <w:rsid w:val="009816F0"/>
    <w:rsid w:val="00982448"/>
    <w:rsid w:val="00982D42"/>
    <w:rsid w:val="00992318"/>
    <w:rsid w:val="00992E9A"/>
    <w:rsid w:val="00997AC5"/>
    <w:rsid w:val="009A76D2"/>
    <w:rsid w:val="009B2CE4"/>
    <w:rsid w:val="009C7C2F"/>
    <w:rsid w:val="009D3CDE"/>
    <w:rsid w:val="009D72F3"/>
    <w:rsid w:val="009E654A"/>
    <w:rsid w:val="009F4CAA"/>
    <w:rsid w:val="00A05A18"/>
    <w:rsid w:val="00A17FEF"/>
    <w:rsid w:val="00A20CCF"/>
    <w:rsid w:val="00A225B6"/>
    <w:rsid w:val="00A2268A"/>
    <w:rsid w:val="00A337E1"/>
    <w:rsid w:val="00A361F6"/>
    <w:rsid w:val="00A428CA"/>
    <w:rsid w:val="00A53F8E"/>
    <w:rsid w:val="00A554F6"/>
    <w:rsid w:val="00A72F79"/>
    <w:rsid w:val="00A7501F"/>
    <w:rsid w:val="00A86528"/>
    <w:rsid w:val="00A912FB"/>
    <w:rsid w:val="00AA6D62"/>
    <w:rsid w:val="00AC1105"/>
    <w:rsid w:val="00AC3CAE"/>
    <w:rsid w:val="00AD29DF"/>
    <w:rsid w:val="00AF0624"/>
    <w:rsid w:val="00AF1487"/>
    <w:rsid w:val="00B04FA0"/>
    <w:rsid w:val="00B056F0"/>
    <w:rsid w:val="00B107E8"/>
    <w:rsid w:val="00B20259"/>
    <w:rsid w:val="00B249A5"/>
    <w:rsid w:val="00B25130"/>
    <w:rsid w:val="00B33F7C"/>
    <w:rsid w:val="00B3705E"/>
    <w:rsid w:val="00B44885"/>
    <w:rsid w:val="00B454AC"/>
    <w:rsid w:val="00B4755A"/>
    <w:rsid w:val="00B56F3F"/>
    <w:rsid w:val="00B63C00"/>
    <w:rsid w:val="00B64644"/>
    <w:rsid w:val="00B65AE3"/>
    <w:rsid w:val="00B70BEF"/>
    <w:rsid w:val="00B71B91"/>
    <w:rsid w:val="00BA0528"/>
    <w:rsid w:val="00BA33BE"/>
    <w:rsid w:val="00BD5205"/>
    <w:rsid w:val="00BE01F1"/>
    <w:rsid w:val="00BE1952"/>
    <w:rsid w:val="00BE1B2D"/>
    <w:rsid w:val="00BF21F4"/>
    <w:rsid w:val="00C056FD"/>
    <w:rsid w:val="00C15C56"/>
    <w:rsid w:val="00C232B3"/>
    <w:rsid w:val="00C25251"/>
    <w:rsid w:val="00C2584C"/>
    <w:rsid w:val="00C2618E"/>
    <w:rsid w:val="00C27D56"/>
    <w:rsid w:val="00C302A6"/>
    <w:rsid w:val="00C33807"/>
    <w:rsid w:val="00C37615"/>
    <w:rsid w:val="00C44937"/>
    <w:rsid w:val="00C47077"/>
    <w:rsid w:val="00C474FD"/>
    <w:rsid w:val="00C52186"/>
    <w:rsid w:val="00C604DD"/>
    <w:rsid w:val="00C7610B"/>
    <w:rsid w:val="00C873D5"/>
    <w:rsid w:val="00C94C0B"/>
    <w:rsid w:val="00CA4442"/>
    <w:rsid w:val="00CA721E"/>
    <w:rsid w:val="00CB602B"/>
    <w:rsid w:val="00CC0641"/>
    <w:rsid w:val="00CC2F78"/>
    <w:rsid w:val="00CC4FF8"/>
    <w:rsid w:val="00CD213A"/>
    <w:rsid w:val="00CD2195"/>
    <w:rsid w:val="00CE7E47"/>
    <w:rsid w:val="00CF36B1"/>
    <w:rsid w:val="00D02986"/>
    <w:rsid w:val="00D06B47"/>
    <w:rsid w:val="00D06E3C"/>
    <w:rsid w:val="00D112FF"/>
    <w:rsid w:val="00D11E82"/>
    <w:rsid w:val="00D27AF7"/>
    <w:rsid w:val="00D365FB"/>
    <w:rsid w:val="00D4091B"/>
    <w:rsid w:val="00D525FF"/>
    <w:rsid w:val="00D53CA8"/>
    <w:rsid w:val="00D5474C"/>
    <w:rsid w:val="00D62A6E"/>
    <w:rsid w:val="00D71134"/>
    <w:rsid w:val="00D80280"/>
    <w:rsid w:val="00D8451D"/>
    <w:rsid w:val="00DD06B3"/>
    <w:rsid w:val="00DD76CB"/>
    <w:rsid w:val="00DE1593"/>
    <w:rsid w:val="00DE4273"/>
    <w:rsid w:val="00DE58D9"/>
    <w:rsid w:val="00DE6B64"/>
    <w:rsid w:val="00E073D5"/>
    <w:rsid w:val="00E10BE9"/>
    <w:rsid w:val="00E21A27"/>
    <w:rsid w:val="00E23894"/>
    <w:rsid w:val="00E30407"/>
    <w:rsid w:val="00E321E4"/>
    <w:rsid w:val="00E345B3"/>
    <w:rsid w:val="00E41974"/>
    <w:rsid w:val="00E43064"/>
    <w:rsid w:val="00E457D3"/>
    <w:rsid w:val="00E8310E"/>
    <w:rsid w:val="00E92466"/>
    <w:rsid w:val="00E94160"/>
    <w:rsid w:val="00EA4884"/>
    <w:rsid w:val="00EB45C4"/>
    <w:rsid w:val="00EC4635"/>
    <w:rsid w:val="00EC4786"/>
    <w:rsid w:val="00ED797F"/>
    <w:rsid w:val="00EE075C"/>
    <w:rsid w:val="00EE1D73"/>
    <w:rsid w:val="00EE6871"/>
    <w:rsid w:val="00EE6FB4"/>
    <w:rsid w:val="00EF29D8"/>
    <w:rsid w:val="00EF44CF"/>
    <w:rsid w:val="00F00A94"/>
    <w:rsid w:val="00F0200D"/>
    <w:rsid w:val="00F05289"/>
    <w:rsid w:val="00F21BEB"/>
    <w:rsid w:val="00F2209E"/>
    <w:rsid w:val="00F27428"/>
    <w:rsid w:val="00F31843"/>
    <w:rsid w:val="00F543BB"/>
    <w:rsid w:val="00F570AD"/>
    <w:rsid w:val="00F711EE"/>
    <w:rsid w:val="00F73F13"/>
    <w:rsid w:val="00F7751C"/>
    <w:rsid w:val="00F80A54"/>
    <w:rsid w:val="00F93E38"/>
    <w:rsid w:val="00FA1B2E"/>
    <w:rsid w:val="00FA497A"/>
    <w:rsid w:val="00FB3954"/>
    <w:rsid w:val="00FC5836"/>
    <w:rsid w:val="00FC5E69"/>
    <w:rsid w:val="00FD1F60"/>
    <w:rsid w:val="00FD2A0B"/>
    <w:rsid w:val="00FD5454"/>
    <w:rsid w:val="00FE48DA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583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Татьяна Трошкина</cp:lastModifiedBy>
  <cp:revision>10</cp:revision>
  <dcterms:created xsi:type="dcterms:W3CDTF">2025-06-02T04:22:00Z</dcterms:created>
  <dcterms:modified xsi:type="dcterms:W3CDTF">2025-06-02T09:21:00Z</dcterms:modified>
</cp:coreProperties>
</file>