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AB" w:rsidRPr="004D54AB" w:rsidRDefault="004D54AB" w:rsidP="004D54AB">
      <w:pPr>
        <w:spacing w:after="0"/>
        <w:jc w:val="center"/>
        <w:rPr>
          <w:rFonts w:ascii="Times New Roman" w:hAnsi="Times New Roman" w:cs="Times New Roman"/>
          <w:sz w:val="28"/>
          <w:szCs w:val="28"/>
        </w:rPr>
      </w:pPr>
      <w:r w:rsidRPr="004D54AB">
        <w:rPr>
          <w:rFonts w:ascii="Times New Roman" w:hAnsi="Times New Roman" w:cs="Times New Roman"/>
          <w:sz w:val="28"/>
          <w:szCs w:val="28"/>
        </w:rPr>
        <w:t>Российская Федерация</w:t>
      </w:r>
    </w:p>
    <w:p w:rsidR="004D54AB" w:rsidRPr="004D54AB" w:rsidRDefault="004D54AB" w:rsidP="004D54AB">
      <w:pPr>
        <w:spacing w:after="0"/>
        <w:jc w:val="center"/>
        <w:rPr>
          <w:rFonts w:ascii="Times New Roman" w:hAnsi="Times New Roman" w:cs="Times New Roman"/>
          <w:sz w:val="28"/>
          <w:szCs w:val="28"/>
        </w:rPr>
      </w:pPr>
      <w:r w:rsidRPr="004D54AB">
        <w:rPr>
          <w:rFonts w:ascii="Times New Roman" w:hAnsi="Times New Roman" w:cs="Times New Roman"/>
          <w:sz w:val="28"/>
          <w:szCs w:val="28"/>
        </w:rPr>
        <w:t>Свердловская область</w:t>
      </w:r>
    </w:p>
    <w:p w:rsidR="004D54AB" w:rsidRPr="004D54AB" w:rsidRDefault="004D54AB" w:rsidP="004D54AB">
      <w:pPr>
        <w:spacing w:after="0"/>
        <w:jc w:val="center"/>
        <w:rPr>
          <w:rFonts w:ascii="Times New Roman" w:hAnsi="Times New Roman" w:cs="Times New Roman"/>
          <w:sz w:val="28"/>
          <w:szCs w:val="28"/>
        </w:rPr>
      </w:pPr>
      <w:r w:rsidRPr="004D54AB">
        <w:rPr>
          <w:rFonts w:ascii="Times New Roman" w:hAnsi="Times New Roman" w:cs="Times New Roman"/>
          <w:sz w:val="28"/>
          <w:szCs w:val="28"/>
        </w:rPr>
        <w:t>Муниципальное казенное общеобразовательное учреждение</w:t>
      </w:r>
    </w:p>
    <w:p w:rsidR="004D54AB" w:rsidRPr="004D54AB" w:rsidRDefault="004D54AB" w:rsidP="004D54AB">
      <w:pPr>
        <w:spacing w:after="0"/>
        <w:jc w:val="center"/>
        <w:rPr>
          <w:rFonts w:ascii="Times New Roman" w:hAnsi="Times New Roman" w:cs="Times New Roman"/>
          <w:sz w:val="28"/>
          <w:szCs w:val="28"/>
        </w:rPr>
      </w:pPr>
      <w:r w:rsidRPr="004D54AB">
        <w:rPr>
          <w:rFonts w:ascii="Times New Roman" w:hAnsi="Times New Roman" w:cs="Times New Roman"/>
          <w:sz w:val="28"/>
          <w:szCs w:val="28"/>
        </w:rPr>
        <w:t>основная общеобразовательная школа №14</w:t>
      </w:r>
    </w:p>
    <w:p w:rsidR="004D54AB" w:rsidRPr="004D54AB" w:rsidRDefault="004D54AB" w:rsidP="004D54AB">
      <w:pPr>
        <w:spacing w:after="0"/>
        <w:jc w:val="center"/>
        <w:rPr>
          <w:rFonts w:ascii="Times New Roman" w:hAnsi="Times New Roman" w:cs="Times New Roman"/>
          <w:sz w:val="28"/>
          <w:szCs w:val="28"/>
        </w:rPr>
      </w:pP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spacing w:after="0"/>
        <w:jc w:val="right"/>
        <w:rPr>
          <w:rFonts w:ascii="Times New Roman" w:hAnsi="Times New Roman" w:cs="Times New Roman"/>
          <w:sz w:val="28"/>
          <w:szCs w:val="28"/>
        </w:rPr>
      </w:pPr>
      <w:r w:rsidRPr="004D54AB">
        <w:rPr>
          <w:rFonts w:ascii="Times New Roman" w:hAnsi="Times New Roman" w:cs="Times New Roman"/>
          <w:sz w:val="28"/>
          <w:szCs w:val="28"/>
        </w:rPr>
        <w:t>УТВЕРЖДЕНА</w:t>
      </w:r>
    </w:p>
    <w:p w:rsidR="004D54AB" w:rsidRPr="004D54AB" w:rsidRDefault="004D54AB" w:rsidP="004D54AB">
      <w:pPr>
        <w:spacing w:after="0"/>
        <w:jc w:val="right"/>
        <w:rPr>
          <w:rFonts w:ascii="Times New Roman" w:hAnsi="Times New Roman" w:cs="Times New Roman"/>
          <w:sz w:val="28"/>
          <w:szCs w:val="28"/>
        </w:rPr>
      </w:pPr>
      <w:r w:rsidRPr="004D54AB">
        <w:rPr>
          <w:rFonts w:ascii="Times New Roman" w:hAnsi="Times New Roman" w:cs="Times New Roman"/>
          <w:sz w:val="28"/>
          <w:szCs w:val="28"/>
        </w:rPr>
        <w:t>приказом  директора МКОУ ООШ №14</w:t>
      </w:r>
    </w:p>
    <w:p w:rsidR="004D54AB" w:rsidRPr="004D54AB" w:rsidRDefault="004D54AB" w:rsidP="004D54AB">
      <w:pPr>
        <w:spacing w:after="0"/>
        <w:jc w:val="right"/>
        <w:rPr>
          <w:rFonts w:ascii="Times New Roman" w:hAnsi="Times New Roman" w:cs="Times New Roman"/>
          <w:sz w:val="28"/>
          <w:szCs w:val="28"/>
        </w:rPr>
      </w:pPr>
      <w:r w:rsidRPr="004D54AB">
        <w:rPr>
          <w:rFonts w:ascii="Times New Roman" w:hAnsi="Times New Roman" w:cs="Times New Roman"/>
          <w:sz w:val="28"/>
          <w:szCs w:val="28"/>
        </w:rPr>
        <w:t>От  17.01.2024г    № 18</w:t>
      </w:r>
    </w:p>
    <w:p w:rsidR="004D54AB" w:rsidRPr="004D54AB" w:rsidRDefault="004D54AB" w:rsidP="004D54AB">
      <w:pPr>
        <w:spacing w:after="0"/>
        <w:jc w:val="center"/>
        <w:rPr>
          <w:rFonts w:ascii="Times New Roman" w:hAnsi="Times New Roman" w:cs="Times New Roman"/>
          <w:sz w:val="28"/>
          <w:szCs w:val="28"/>
        </w:rPr>
      </w:pPr>
    </w:p>
    <w:p w:rsidR="004D54AB" w:rsidRPr="004D54AB" w:rsidRDefault="004D54AB" w:rsidP="004D54AB">
      <w:pPr>
        <w:spacing w:after="0"/>
        <w:jc w:val="center"/>
        <w:rPr>
          <w:rFonts w:ascii="Times New Roman" w:hAnsi="Times New Roman" w:cs="Times New Roman"/>
          <w:sz w:val="28"/>
          <w:szCs w:val="28"/>
        </w:rPr>
      </w:pP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jc w:val="center"/>
        <w:rPr>
          <w:rFonts w:ascii="Times New Roman" w:hAnsi="Times New Roman" w:cs="Times New Roman"/>
          <w:b/>
          <w:sz w:val="28"/>
          <w:szCs w:val="28"/>
        </w:rPr>
      </w:pPr>
    </w:p>
    <w:p w:rsidR="004D54AB" w:rsidRPr="004D54AB" w:rsidRDefault="004D54AB" w:rsidP="004D54AB">
      <w:pPr>
        <w:jc w:val="center"/>
        <w:rPr>
          <w:rFonts w:ascii="Times New Roman" w:hAnsi="Times New Roman" w:cs="Times New Roman"/>
          <w:b/>
          <w:sz w:val="28"/>
          <w:szCs w:val="28"/>
        </w:rPr>
      </w:pPr>
      <w:r w:rsidRPr="004D54AB">
        <w:rPr>
          <w:rFonts w:ascii="Times New Roman" w:hAnsi="Times New Roman" w:cs="Times New Roman"/>
          <w:b/>
          <w:sz w:val="28"/>
          <w:szCs w:val="28"/>
        </w:rPr>
        <w:t>РАБОЧАЯ ПРОГРАММА</w:t>
      </w:r>
    </w:p>
    <w:p w:rsidR="004D54AB" w:rsidRPr="004D54AB" w:rsidRDefault="004D54AB" w:rsidP="004D54AB">
      <w:pPr>
        <w:jc w:val="center"/>
        <w:rPr>
          <w:rFonts w:ascii="Times New Roman" w:hAnsi="Times New Roman" w:cs="Times New Roman"/>
          <w:sz w:val="28"/>
          <w:szCs w:val="28"/>
        </w:rPr>
      </w:pPr>
      <w:r>
        <w:rPr>
          <w:rFonts w:ascii="Times New Roman" w:hAnsi="Times New Roman" w:cs="Times New Roman"/>
          <w:sz w:val="28"/>
          <w:szCs w:val="28"/>
        </w:rPr>
        <w:t>«Познай себя</w:t>
      </w:r>
      <w:r w:rsidRPr="004D54AB">
        <w:rPr>
          <w:rFonts w:ascii="Times New Roman" w:hAnsi="Times New Roman" w:cs="Times New Roman"/>
          <w:sz w:val="28"/>
          <w:szCs w:val="28"/>
        </w:rPr>
        <w:t>»</w:t>
      </w:r>
    </w:p>
    <w:p w:rsidR="004D54AB" w:rsidRPr="004D54AB" w:rsidRDefault="004D54AB" w:rsidP="004D54AB">
      <w:pPr>
        <w:jc w:val="center"/>
        <w:rPr>
          <w:rFonts w:ascii="Times New Roman" w:hAnsi="Times New Roman" w:cs="Times New Roman"/>
          <w:sz w:val="28"/>
          <w:szCs w:val="28"/>
        </w:rPr>
      </w:pPr>
      <w:r>
        <w:rPr>
          <w:rFonts w:ascii="Times New Roman" w:hAnsi="Times New Roman" w:cs="Times New Roman"/>
          <w:sz w:val="28"/>
          <w:szCs w:val="28"/>
        </w:rPr>
        <w:t>5</w:t>
      </w:r>
      <w:r w:rsidRPr="004D54AB">
        <w:rPr>
          <w:rFonts w:ascii="Times New Roman" w:hAnsi="Times New Roman" w:cs="Times New Roman"/>
          <w:sz w:val="28"/>
          <w:szCs w:val="28"/>
        </w:rPr>
        <w:t xml:space="preserve"> класс</w:t>
      </w: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rPr>
          <w:rFonts w:ascii="Times New Roman" w:hAnsi="Times New Roman" w:cs="Times New Roman"/>
          <w:sz w:val="28"/>
          <w:szCs w:val="28"/>
        </w:rPr>
      </w:pPr>
    </w:p>
    <w:p w:rsidR="004D54AB" w:rsidRPr="004D54AB" w:rsidRDefault="004D54AB" w:rsidP="004D54AB">
      <w:pPr>
        <w:jc w:val="right"/>
        <w:rPr>
          <w:rFonts w:ascii="Times New Roman" w:hAnsi="Times New Roman" w:cs="Times New Roman"/>
          <w:sz w:val="28"/>
          <w:szCs w:val="28"/>
        </w:rPr>
      </w:pPr>
    </w:p>
    <w:p w:rsidR="004D54AB" w:rsidRPr="004D54AB" w:rsidRDefault="004D54AB" w:rsidP="004D54AB">
      <w:pPr>
        <w:jc w:val="right"/>
        <w:rPr>
          <w:rFonts w:ascii="Times New Roman" w:hAnsi="Times New Roman" w:cs="Times New Roman"/>
          <w:sz w:val="28"/>
          <w:szCs w:val="28"/>
        </w:rPr>
      </w:pPr>
      <w:r w:rsidRPr="004D54AB">
        <w:rPr>
          <w:rFonts w:ascii="Times New Roman" w:hAnsi="Times New Roman" w:cs="Times New Roman"/>
          <w:sz w:val="28"/>
          <w:szCs w:val="28"/>
        </w:rPr>
        <w:t>Программа составлена</w:t>
      </w:r>
    </w:p>
    <w:p w:rsidR="004D54AB" w:rsidRPr="004D54AB" w:rsidRDefault="004D54AB" w:rsidP="004D54AB">
      <w:pPr>
        <w:jc w:val="right"/>
        <w:rPr>
          <w:rFonts w:ascii="Times New Roman" w:hAnsi="Times New Roman" w:cs="Times New Roman"/>
          <w:sz w:val="28"/>
          <w:szCs w:val="28"/>
        </w:rPr>
      </w:pPr>
      <w:r w:rsidRPr="004D54AB">
        <w:rPr>
          <w:rFonts w:ascii="Times New Roman" w:hAnsi="Times New Roman" w:cs="Times New Roman"/>
          <w:sz w:val="28"/>
          <w:szCs w:val="28"/>
        </w:rPr>
        <w:t xml:space="preserve">Педагогом-психологом </w:t>
      </w:r>
      <w:proofErr w:type="spellStart"/>
      <w:r w:rsidRPr="004D54AB">
        <w:rPr>
          <w:rFonts w:ascii="Times New Roman" w:hAnsi="Times New Roman" w:cs="Times New Roman"/>
          <w:sz w:val="28"/>
          <w:szCs w:val="28"/>
        </w:rPr>
        <w:t>Букова</w:t>
      </w:r>
      <w:proofErr w:type="spellEnd"/>
      <w:r w:rsidRPr="004D54AB">
        <w:rPr>
          <w:rFonts w:ascii="Times New Roman" w:hAnsi="Times New Roman" w:cs="Times New Roman"/>
          <w:sz w:val="28"/>
          <w:szCs w:val="28"/>
        </w:rPr>
        <w:t xml:space="preserve"> И.Р.</w:t>
      </w:r>
    </w:p>
    <w:p w:rsidR="004D54AB" w:rsidRPr="004D54AB" w:rsidRDefault="004D54AB" w:rsidP="004D54AB">
      <w:pPr>
        <w:jc w:val="center"/>
        <w:rPr>
          <w:rFonts w:ascii="Times New Roman" w:hAnsi="Times New Roman" w:cs="Times New Roman"/>
          <w:sz w:val="28"/>
          <w:szCs w:val="28"/>
        </w:rPr>
      </w:pPr>
    </w:p>
    <w:p w:rsidR="004D54AB" w:rsidRPr="004D54AB" w:rsidRDefault="004D54AB" w:rsidP="004D54AB">
      <w:pPr>
        <w:rPr>
          <w:rFonts w:ascii="Times New Roman" w:hAnsi="Times New Roman" w:cs="Times New Roman"/>
          <w:sz w:val="28"/>
          <w:szCs w:val="28"/>
        </w:rPr>
      </w:pPr>
    </w:p>
    <w:p w:rsidR="004D54AB" w:rsidRPr="004D54AB" w:rsidRDefault="004D54AB" w:rsidP="004D54AB">
      <w:pPr>
        <w:rPr>
          <w:rFonts w:ascii="Times New Roman" w:hAnsi="Times New Roman" w:cs="Times New Roman"/>
          <w:sz w:val="28"/>
          <w:szCs w:val="28"/>
        </w:rPr>
      </w:pPr>
    </w:p>
    <w:p w:rsidR="004D54AB" w:rsidRDefault="004D54AB" w:rsidP="004D54AB">
      <w:pPr>
        <w:rPr>
          <w:sz w:val="28"/>
          <w:szCs w:val="28"/>
        </w:rPr>
      </w:pPr>
    </w:p>
    <w:p w:rsidR="004D54AB" w:rsidRDefault="004D54AB" w:rsidP="004D54AB">
      <w:pPr>
        <w:rPr>
          <w:sz w:val="28"/>
          <w:szCs w:val="28"/>
        </w:rPr>
      </w:pPr>
    </w:p>
    <w:p w:rsidR="004D54AB" w:rsidRPr="004D54AB" w:rsidRDefault="004D54AB" w:rsidP="004D54AB">
      <w:pPr>
        <w:jc w:val="center"/>
        <w:rPr>
          <w:rFonts w:ascii="Times New Roman" w:hAnsi="Times New Roman" w:cs="Times New Roman"/>
          <w:sz w:val="28"/>
          <w:szCs w:val="28"/>
        </w:rPr>
      </w:pPr>
      <w:r w:rsidRPr="004D54AB">
        <w:rPr>
          <w:rFonts w:ascii="Times New Roman" w:hAnsi="Times New Roman" w:cs="Times New Roman"/>
          <w:sz w:val="28"/>
          <w:szCs w:val="28"/>
        </w:rPr>
        <w:t>г. Тавда  2024 г.</w:t>
      </w:r>
      <w:bookmarkStart w:id="0" w:name="_GoBack"/>
      <w:bookmarkEnd w:id="0"/>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D54AB">
        <w:rPr>
          <w:rFonts w:ascii="Times New Roman" w:eastAsia="Times New Roman" w:hAnsi="Times New Roman" w:cs="Times New Roman"/>
          <w:b/>
          <w:bCs/>
          <w:color w:val="333333"/>
          <w:sz w:val="28"/>
          <w:szCs w:val="28"/>
          <w:lang w:eastAsia="ru-RU"/>
        </w:rPr>
        <w:lastRenderedPageBreak/>
        <w:t>Пояснительная записка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Преподавание курса по изучению личности школьников представляется актуальной и важной задачей образования. Психологическая культура, толерантность, позитивное отношение к себе и другим, способность к рефлексии и саморазвитию, умение строить свои отношения с людьми, уважая их права, и отстаивать свои права конструктивным способом — все это относится к необходимым компонентам личности человека. Социально-психологическая и личностная зрелость человека характеризуется способом решения жизненных противоречий и проявляется в умении соединять свои индивидуальные особенности, статусные, возрастные возможности, собственные притязания с требованиями общества, окружающих. Помощь в формировании индивидуальной “стратегии жизни” учащихся является главной ценностью курса по познанию себя. Чтобы научиться жить соответственно своим возможностям, способностям, характеру, необходимо знание, понимание самого себя. Свободная атмосфера творческого поиска ответов на вечные вопросы о смысле человеческого бытия, понимания себя и своего места в мире отвечает возрастным особенностям и актуальным потребностям школьного возраста.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Нормативные документы для разработки программы: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Федеральный закон РФ № 273-ФЗ от 29.12.2012 “Об образовании в Российской Федерации”.  </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2. Постановление Главного государственного санитарного врача РФ от 29.12.2010 № 189 “</w:t>
      </w:r>
      <w:proofErr w:type="gramStart"/>
      <w:r w:rsidRPr="004D54AB">
        <w:rPr>
          <w:rFonts w:ascii="Times New Roman" w:eastAsia="Times New Roman" w:hAnsi="Times New Roman" w:cs="Times New Roman"/>
          <w:sz w:val="28"/>
          <w:szCs w:val="28"/>
          <w:lang w:eastAsia="ru-RU"/>
        </w:rPr>
        <w:t>От</w:t>
      </w:r>
      <w:proofErr w:type="gramEnd"/>
      <w:r w:rsidRPr="004D54AB">
        <w:rPr>
          <w:rFonts w:ascii="Times New Roman" w:eastAsia="Times New Roman" w:hAnsi="Times New Roman" w:cs="Times New Roman"/>
          <w:sz w:val="28"/>
          <w:szCs w:val="28"/>
          <w:lang w:eastAsia="ru-RU"/>
        </w:rPr>
        <w:t xml:space="preserve"> </w:t>
      </w:r>
      <w:proofErr w:type="gramStart"/>
      <w:r w:rsidRPr="004D54AB">
        <w:rPr>
          <w:rFonts w:ascii="Times New Roman" w:eastAsia="Times New Roman" w:hAnsi="Times New Roman" w:cs="Times New Roman"/>
          <w:sz w:val="28"/>
          <w:szCs w:val="28"/>
          <w:lang w:eastAsia="ru-RU"/>
        </w:rPr>
        <w:t>утверждении</w:t>
      </w:r>
      <w:proofErr w:type="gramEnd"/>
      <w:r w:rsidRPr="004D54AB">
        <w:rPr>
          <w:rFonts w:ascii="Times New Roman" w:eastAsia="Times New Roman" w:hAnsi="Times New Roman" w:cs="Times New Roman"/>
          <w:sz w:val="28"/>
          <w:szCs w:val="28"/>
          <w:lang w:eastAsia="ru-RU"/>
        </w:rPr>
        <w:t xml:space="preserve"> </w:t>
      </w:r>
      <w:proofErr w:type="spellStart"/>
      <w:r w:rsidRPr="004D54AB">
        <w:rPr>
          <w:rFonts w:ascii="Times New Roman" w:eastAsia="Times New Roman" w:hAnsi="Times New Roman" w:cs="Times New Roman"/>
          <w:sz w:val="28"/>
          <w:szCs w:val="28"/>
          <w:lang w:eastAsia="ru-RU"/>
        </w:rPr>
        <w:t>СанПин</w:t>
      </w:r>
      <w:proofErr w:type="spellEnd"/>
      <w:r w:rsidRPr="004D54AB">
        <w:rPr>
          <w:rFonts w:ascii="Times New Roman" w:eastAsia="Times New Roman" w:hAnsi="Times New Roman" w:cs="Times New Roman"/>
          <w:sz w:val="28"/>
          <w:szCs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3. Постановление Главного государственного санитарного врача РФ от 24 ноября 2015 г. № 81 “О внесении изменений № 3 в </w:t>
      </w:r>
      <w:proofErr w:type="spellStart"/>
      <w:r w:rsidRPr="004D54AB">
        <w:rPr>
          <w:rFonts w:ascii="Times New Roman" w:eastAsia="Times New Roman" w:hAnsi="Times New Roman" w:cs="Times New Roman"/>
          <w:sz w:val="28"/>
          <w:szCs w:val="28"/>
          <w:lang w:eastAsia="ru-RU"/>
        </w:rPr>
        <w:t>СанПиН</w:t>
      </w:r>
      <w:proofErr w:type="spellEnd"/>
      <w:r w:rsidRPr="004D54AB">
        <w:rPr>
          <w:rFonts w:ascii="Times New Roman" w:eastAsia="Times New Roman" w:hAnsi="Times New Roman" w:cs="Times New Roman"/>
          <w:sz w:val="28"/>
          <w:szCs w:val="28"/>
          <w:lang w:eastAsia="ru-RU"/>
        </w:rPr>
        <w:t xml:space="preserve"> 2.4.2.2821-10 “Санитарно-эпидемиологические требования к условиям и организации обучения, содержания в общеобразовательных организациях”.</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4. Примерная основная образовательная программа образовательного учреждения. Основная школа. Реестр. 2015г.</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5. Приказ Министерства образования Российской Федерации от 17 декабря 2010 № 1897 “Об утверждении ФГОС ООО”.</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6. Приказ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7. Приказ Министерства образования и науки РФ от 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8. Приказ Министерства образования и науки РФ от 8 июня 2015г. № 576 " О внесении изменений в федеральный перечень учебников, </w:t>
      </w:r>
      <w:r w:rsidRPr="004D54AB">
        <w:rPr>
          <w:rFonts w:ascii="Times New Roman" w:eastAsia="Times New Roman" w:hAnsi="Times New Roman" w:cs="Times New Roman"/>
          <w:sz w:val="28"/>
          <w:szCs w:val="28"/>
          <w:lang w:eastAsia="ru-RU"/>
        </w:rPr>
        <w:lastRenderedPageBreak/>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РФ от 31.03.2014 г. №253</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9. Приказ Министерства образования и науки РФ от 31 декабря 2015 г. №  1577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Цель программы: </w:t>
      </w:r>
      <w:r w:rsidRPr="004D54AB">
        <w:rPr>
          <w:rFonts w:ascii="Times New Roman" w:eastAsia="Times New Roman" w:hAnsi="Times New Roman" w:cs="Times New Roman"/>
          <w:sz w:val="28"/>
          <w:szCs w:val="28"/>
          <w:lang w:eastAsia="ru-RU"/>
        </w:rPr>
        <w:t>Создание условий для развития у учащихся способностей адекватного и наиболее полного самопознания и познания других людей.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Задачи: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Формировать стремление к самопознанию, погружению в свой внутренний мир и ориентации в нем.</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2. Расширять знания учащихся о чувствах и эмоциях, развитие способности без оценочного их принятия, формирование умения управлять выражением своих чувств и эмоциональных реакций.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3. Формировать навыки общения, умение слушать, высказывать свою точку зрения, приходить к компромиссному решению и пониманию других людей.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4. Способствовать осознанию своей жизненной перспективы, жизненных целей, путей и способов их достижения.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Формы проведения занятий:</w:t>
      </w:r>
    </w:p>
    <w:p w:rsidR="004D54AB" w:rsidRPr="004D54AB" w:rsidRDefault="004D54AB" w:rsidP="004D54AB">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Форма работы групповая (ролевые игры, беседы, диалог, занятия с элементами тренинга).</w:t>
      </w:r>
    </w:p>
    <w:p w:rsidR="004D54AB" w:rsidRPr="004D54AB" w:rsidRDefault="004D54AB" w:rsidP="004D54AB">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Методы проведения занятий: словесные, наглядные, практические.</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Принципы работы: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принцип коллективности обучения и воспитания детей;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принцип преемственности, последовательности и систематичности педагогического процесса;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принцип наглядности;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принцип сознательности и активности учащихся в целостной педагогической деятельности;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 принцип опоры </w:t>
      </w:r>
      <w:proofErr w:type="gramStart"/>
      <w:r w:rsidRPr="004D54AB">
        <w:rPr>
          <w:rFonts w:ascii="Times New Roman" w:eastAsia="Times New Roman" w:hAnsi="Times New Roman" w:cs="Times New Roman"/>
          <w:sz w:val="28"/>
          <w:szCs w:val="28"/>
          <w:lang w:eastAsia="ru-RU"/>
        </w:rPr>
        <w:t>на</w:t>
      </w:r>
      <w:proofErr w:type="gramEnd"/>
      <w:r w:rsidRPr="004D54AB">
        <w:rPr>
          <w:rFonts w:ascii="Times New Roman" w:eastAsia="Times New Roman" w:hAnsi="Times New Roman" w:cs="Times New Roman"/>
          <w:sz w:val="28"/>
          <w:szCs w:val="28"/>
          <w:lang w:eastAsia="ru-RU"/>
        </w:rPr>
        <w:t xml:space="preserve"> </w:t>
      </w:r>
      <w:proofErr w:type="gramStart"/>
      <w:r w:rsidRPr="004D54AB">
        <w:rPr>
          <w:rFonts w:ascii="Times New Roman" w:eastAsia="Times New Roman" w:hAnsi="Times New Roman" w:cs="Times New Roman"/>
          <w:sz w:val="28"/>
          <w:szCs w:val="28"/>
          <w:lang w:eastAsia="ru-RU"/>
        </w:rPr>
        <w:t>положительное</w:t>
      </w:r>
      <w:proofErr w:type="gramEnd"/>
      <w:r w:rsidRPr="004D54AB">
        <w:rPr>
          <w:rFonts w:ascii="Times New Roman" w:eastAsia="Times New Roman" w:hAnsi="Times New Roman" w:cs="Times New Roman"/>
          <w:sz w:val="28"/>
          <w:szCs w:val="28"/>
          <w:lang w:eastAsia="ru-RU"/>
        </w:rPr>
        <w:t xml:space="preserve"> в человеке, поддержки сильных сторон его личности;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принцип учета возрастных и индивидуальных особенностей воспитанников при организации их деятельности.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Программа “Познай себя” </w:t>
      </w:r>
      <w:r w:rsidRPr="004D54AB">
        <w:rPr>
          <w:rFonts w:ascii="Times New Roman" w:eastAsia="Times New Roman" w:hAnsi="Times New Roman" w:cs="Times New Roman"/>
          <w:sz w:val="28"/>
          <w:szCs w:val="28"/>
          <w:lang w:eastAsia="ru-RU"/>
        </w:rPr>
        <w:t xml:space="preserve">составлена по методическому пособию психолого-педагогического курса “Самосовершенствование личности” Г.К. </w:t>
      </w:r>
      <w:proofErr w:type="spellStart"/>
      <w:r w:rsidRPr="004D54AB">
        <w:rPr>
          <w:rFonts w:ascii="Times New Roman" w:eastAsia="Times New Roman" w:hAnsi="Times New Roman" w:cs="Times New Roman"/>
          <w:sz w:val="28"/>
          <w:szCs w:val="28"/>
          <w:lang w:eastAsia="ru-RU"/>
        </w:rPr>
        <w:t>Селевко</w:t>
      </w:r>
      <w:proofErr w:type="spellEnd"/>
      <w:r w:rsidRPr="004D54AB">
        <w:rPr>
          <w:rFonts w:ascii="Times New Roman" w:eastAsia="Times New Roman" w:hAnsi="Times New Roman" w:cs="Times New Roman"/>
          <w:sz w:val="28"/>
          <w:szCs w:val="28"/>
          <w:lang w:eastAsia="ru-RU"/>
        </w:rPr>
        <w:t xml:space="preserve"> и дополнена авторским видением, рассчитана на учащихся 5 классов, 35 часов, по одному часу в неделю, занятия 40 минут.</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Результаты освоения курса внеурочной деятельности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lastRenderedPageBreak/>
        <w:t>Исходя из целей данной программы</w:t>
      </w:r>
      <w:r w:rsidRPr="004D54AB">
        <w:rPr>
          <w:rFonts w:ascii="Times New Roman" w:eastAsia="Times New Roman" w:hAnsi="Times New Roman" w:cs="Times New Roman"/>
          <w:sz w:val="28"/>
          <w:szCs w:val="28"/>
          <w:lang w:eastAsia="ru-RU"/>
        </w:rPr>
        <w:t xml:space="preserve">, </w:t>
      </w:r>
      <w:proofErr w:type="gramStart"/>
      <w:r w:rsidRPr="004D54AB">
        <w:rPr>
          <w:rFonts w:ascii="Times New Roman" w:eastAsia="Times New Roman" w:hAnsi="Times New Roman" w:cs="Times New Roman"/>
          <w:sz w:val="28"/>
          <w:szCs w:val="28"/>
          <w:lang w:eastAsia="ru-RU"/>
        </w:rPr>
        <w:t>учащиеся</w:t>
      </w:r>
      <w:proofErr w:type="gramEnd"/>
      <w:r w:rsidRPr="004D54AB">
        <w:rPr>
          <w:rFonts w:ascii="Times New Roman" w:eastAsia="Times New Roman" w:hAnsi="Times New Roman" w:cs="Times New Roman"/>
          <w:sz w:val="28"/>
          <w:szCs w:val="28"/>
          <w:lang w:eastAsia="ru-RU"/>
        </w:rPr>
        <w:t xml:space="preserve"> достигнут следующих </w:t>
      </w:r>
      <w:proofErr w:type="spellStart"/>
      <w:r w:rsidRPr="004D54AB">
        <w:rPr>
          <w:rFonts w:ascii="Times New Roman" w:eastAsia="Times New Roman" w:hAnsi="Times New Roman" w:cs="Times New Roman"/>
          <w:sz w:val="28"/>
          <w:szCs w:val="28"/>
          <w:lang w:eastAsia="ru-RU"/>
        </w:rPr>
        <w:t>метапредметных</w:t>
      </w:r>
      <w:proofErr w:type="spellEnd"/>
      <w:r w:rsidRPr="004D54AB">
        <w:rPr>
          <w:rFonts w:ascii="Times New Roman" w:eastAsia="Times New Roman" w:hAnsi="Times New Roman" w:cs="Times New Roman"/>
          <w:sz w:val="28"/>
          <w:szCs w:val="28"/>
          <w:lang w:eastAsia="ru-RU"/>
        </w:rPr>
        <w:t xml:space="preserve"> результатов: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Познавательные УУД:</w:t>
      </w:r>
    </w:p>
    <w:p w:rsidR="004D54AB" w:rsidRPr="004D54AB" w:rsidRDefault="004D54AB" w:rsidP="004D54AB">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формирование стремления к самопознанию, погружению в свой собственный мир и ориентации в нем (достижение определяется содержанием программы);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2. Регулятивные УУД:</w:t>
      </w:r>
    </w:p>
    <w:p w:rsidR="004D54AB" w:rsidRPr="004D54AB" w:rsidRDefault="004D54AB" w:rsidP="004D54AB">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владение навыками самоорганизации, способность к </w:t>
      </w:r>
      <w:proofErr w:type="spellStart"/>
      <w:r w:rsidRPr="004D54AB">
        <w:rPr>
          <w:rFonts w:ascii="Times New Roman" w:eastAsia="Times New Roman" w:hAnsi="Times New Roman" w:cs="Times New Roman"/>
          <w:sz w:val="28"/>
          <w:szCs w:val="28"/>
          <w:lang w:eastAsia="ru-RU"/>
        </w:rPr>
        <w:t>целеполаганию</w:t>
      </w:r>
      <w:proofErr w:type="spellEnd"/>
      <w:r w:rsidRPr="004D54AB">
        <w:rPr>
          <w:rFonts w:ascii="Times New Roman" w:eastAsia="Times New Roman" w:hAnsi="Times New Roman" w:cs="Times New Roman"/>
          <w:sz w:val="28"/>
          <w:szCs w:val="28"/>
          <w:lang w:eastAsia="ru-RU"/>
        </w:rPr>
        <w:t>, выбору стратегии, планированию путей, достижению результатов, самооценке;</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3. Коммуникативные УУД:</w:t>
      </w:r>
    </w:p>
    <w:p w:rsidR="004D54AB" w:rsidRPr="004D54AB" w:rsidRDefault="004D54AB" w:rsidP="004D54AB">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умение излагать свою позицию, использовать основные методы дискуссии и полемики, понимать позицию собеседника, работать в команде, преодолевать конфликты (формирование регулятивных и коммуникативных УУД осуществляется в ходе тренинга, т.е. определяется формой организации занятий).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Помимо </w:t>
      </w:r>
      <w:proofErr w:type="spellStart"/>
      <w:r w:rsidRPr="004D54AB">
        <w:rPr>
          <w:rFonts w:ascii="Times New Roman" w:eastAsia="Times New Roman" w:hAnsi="Times New Roman" w:cs="Times New Roman"/>
          <w:sz w:val="28"/>
          <w:szCs w:val="28"/>
          <w:lang w:eastAsia="ru-RU"/>
        </w:rPr>
        <w:t>метапредметных</w:t>
      </w:r>
      <w:proofErr w:type="spellEnd"/>
      <w:r w:rsidRPr="004D54AB">
        <w:rPr>
          <w:rFonts w:ascii="Times New Roman" w:eastAsia="Times New Roman" w:hAnsi="Times New Roman" w:cs="Times New Roman"/>
          <w:sz w:val="28"/>
          <w:szCs w:val="28"/>
          <w:lang w:eastAsia="ru-RU"/>
        </w:rPr>
        <w:t>, планируется достижение личностных результатов:</w:t>
      </w:r>
    </w:p>
    <w:p w:rsidR="004D54AB" w:rsidRPr="004D54AB" w:rsidRDefault="004D54AB" w:rsidP="004D54AB">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способности к аргументированной оценке поступков, осознание своих сильных сторон и слабостей, уважительно-доброжелательное отношение к партнерам, способность осуществлять осознанный и ответственный выбор. Этих результатов можно достичь за счет синергетического эффекта командного взаимодействия.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По типу программа комплексная, поэтому предполагает достижение воспитательных результатов. В пятом классе </w:t>
      </w:r>
      <w:proofErr w:type="gramStart"/>
      <w:r w:rsidRPr="004D54AB">
        <w:rPr>
          <w:rFonts w:ascii="Times New Roman" w:eastAsia="Times New Roman" w:hAnsi="Times New Roman" w:cs="Times New Roman"/>
          <w:sz w:val="28"/>
          <w:szCs w:val="28"/>
          <w:lang w:eastAsia="ru-RU"/>
        </w:rPr>
        <w:t>учащиеся</w:t>
      </w:r>
      <w:proofErr w:type="gramEnd"/>
      <w:r w:rsidRPr="004D54AB">
        <w:rPr>
          <w:rFonts w:ascii="Times New Roman" w:eastAsia="Times New Roman" w:hAnsi="Times New Roman" w:cs="Times New Roman"/>
          <w:sz w:val="28"/>
          <w:szCs w:val="28"/>
          <w:lang w:eastAsia="ru-RU"/>
        </w:rPr>
        <w:t xml:space="preserve"> достигнут первого и второго уровня воспитательных результатов.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Первый уровень результатов – приобретение учащимися социальных знаний (об общественных нормах, о социально одобряемых и неодобряемых формах поведения в обществе и т.п.); приобретение учащимися знаний о нормах коллективной жизни; об основных формах и правилах общения между людьми; о способах и приёмах управления своими эмоциями.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4D54AB">
        <w:rPr>
          <w:rFonts w:ascii="Times New Roman" w:eastAsia="Times New Roman" w:hAnsi="Times New Roman" w:cs="Times New Roman"/>
          <w:sz w:val="28"/>
          <w:szCs w:val="28"/>
          <w:lang w:eastAsia="ru-RU"/>
        </w:rPr>
        <w:t>Второй уровень результатов – формирование позитивных отношений учащегося к базовым ценностям нашего общества и к социальной реальности в целом: развитие ценностных отношений учащегося к родному лицею, своему классу, к своему собственному здоровью и внутреннему миру; формирование навыков общения, умения слушать, высказывать свою точку зрения, приходить к компромиссному решению и пониманию других людей;</w:t>
      </w:r>
      <w:proofErr w:type="gramEnd"/>
      <w:r w:rsidRPr="004D54AB">
        <w:rPr>
          <w:rFonts w:ascii="Times New Roman" w:eastAsia="Times New Roman" w:hAnsi="Times New Roman" w:cs="Times New Roman"/>
          <w:sz w:val="28"/>
          <w:szCs w:val="28"/>
          <w:lang w:eastAsia="ru-RU"/>
        </w:rPr>
        <w:t xml:space="preserve"> умение вести деловую беседу, готовить публичные выступления в лицее, цивилизованно решать конфликтные ситуации, эффективно работать в паре, группе, вести дискуссию, быть лидером.</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lastRenderedPageBreak/>
        <w:t>Содержание курса внеурочной деятельности с указанием форм организации и видов деятельности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Программа “Познай себя” представляет собой комплекс специально разработанных занятий, сочетающих в себе развитие и совершенствование положительных качеств личности ребёнка. </w:t>
      </w:r>
      <w:proofErr w:type="gramStart"/>
      <w:r w:rsidRPr="004D54AB">
        <w:rPr>
          <w:rFonts w:ascii="Times New Roman" w:eastAsia="Times New Roman" w:hAnsi="Times New Roman" w:cs="Times New Roman"/>
          <w:sz w:val="28"/>
          <w:szCs w:val="28"/>
          <w:lang w:eastAsia="ru-RU"/>
        </w:rPr>
        <w:t xml:space="preserve">Это совокупность обеспечивает успешную адаптация к школьной жизни, эмоциональную устойчивость учащихся, проявление интеллектуальных способностей, ощущение ответственности за совершаемые поступки, овладение методами самовоспитания, самоконтроля, проявление самостоятельной творческой активности, обеспечение гармонии взаимоотношений, </w:t>
      </w:r>
      <w:proofErr w:type="spellStart"/>
      <w:r w:rsidRPr="004D54AB">
        <w:rPr>
          <w:rFonts w:ascii="Times New Roman" w:eastAsia="Times New Roman" w:hAnsi="Times New Roman" w:cs="Times New Roman"/>
          <w:sz w:val="28"/>
          <w:szCs w:val="28"/>
          <w:lang w:eastAsia="ru-RU"/>
        </w:rPr>
        <w:t>мотивированность</w:t>
      </w:r>
      <w:proofErr w:type="spellEnd"/>
      <w:r w:rsidRPr="004D54AB">
        <w:rPr>
          <w:rFonts w:ascii="Times New Roman" w:eastAsia="Times New Roman" w:hAnsi="Times New Roman" w:cs="Times New Roman"/>
          <w:sz w:val="28"/>
          <w:szCs w:val="28"/>
          <w:lang w:eastAsia="ru-RU"/>
        </w:rPr>
        <w:t xml:space="preserve"> учащихся на совместную деятельность, самодисциплину, понимание учащимися ценности милосердия, доброжелательности, способности к сопереживанию, уважение человеческого достоинства, умение вести деловую беседу, готовить публичные выступления, цивилизованно решать конфликтные ситуации, эффективно работать</w:t>
      </w:r>
      <w:proofErr w:type="gramEnd"/>
      <w:r w:rsidRPr="004D54AB">
        <w:rPr>
          <w:rFonts w:ascii="Times New Roman" w:eastAsia="Times New Roman" w:hAnsi="Times New Roman" w:cs="Times New Roman"/>
          <w:sz w:val="28"/>
          <w:szCs w:val="28"/>
          <w:lang w:eastAsia="ru-RU"/>
        </w:rPr>
        <w:t xml:space="preserve"> в паре, группе, вести дискуссию, быть лидером.</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 xml:space="preserve">I. Раздел. Человек и его внутренний мир. (11 часов) Психологические проблемы: Соотношение </w:t>
      </w:r>
      <w:proofErr w:type="gramStart"/>
      <w:r w:rsidRPr="004D54AB">
        <w:rPr>
          <w:rFonts w:ascii="Times New Roman" w:eastAsia="Times New Roman" w:hAnsi="Times New Roman" w:cs="Times New Roman"/>
          <w:b/>
          <w:bCs/>
          <w:sz w:val="28"/>
          <w:szCs w:val="28"/>
          <w:lang w:eastAsia="ru-RU"/>
        </w:rPr>
        <w:t>врождённого</w:t>
      </w:r>
      <w:proofErr w:type="gramEnd"/>
      <w:r w:rsidRPr="004D54AB">
        <w:rPr>
          <w:rFonts w:ascii="Times New Roman" w:eastAsia="Times New Roman" w:hAnsi="Times New Roman" w:cs="Times New Roman"/>
          <w:b/>
          <w:bCs/>
          <w:sz w:val="28"/>
          <w:szCs w:val="28"/>
          <w:lang w:eastAsia="ru-RU"/>
        </w:rPr>
        <w:t xml:space="preserve"> и приобретённого в человеке. Эмоции. Черты характера. Взаимодействие внутреннего мира человека с миром внешним.</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II. Раздел. От оценки и самооценки к самопознанию. (5 часов)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Создание образного представления о развитии личности путём самопознания, познания других, оценивания. Правила самоконтроля.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III. Раздел. Я и общество. (8 часов)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Общество основано на взаимосвязи интересов. Взаимозависимости людей. Необходимость личных и общественных способов регуляции человеческого поведения.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IV. Раздел. Мальчики и девочки. (4 часа)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Нормы поло-ролевого поведения человека современной культуры.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V. Раздел.  Проектная деятельность учащихся. (7 часов)</w:t>
      </w:r>
    </w:p>
    <w:p w:rsidR="004D54AB" w:rsidRPr="004D54AB" w:rsidRDefault="004D54AB" w:rsidP="004D54AB">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Обсуждение темы проекта.</w:t>
      </w:r>
    </w:p>
    <w:p w:rsidR="004D54AB" w:rsidRPr="004D54AB" w:rsidRDefault="004D54AB" w:rsidP="004D54AB">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Подготовка проекта (поиск информации).</w:t>
      </w:r>
    </w:p>
    <w:p w:rsidR="004D54AB" w:rsidRPr="004D54AB" w:rsidRDefault="004D54AB" w:rsidP="004D54AB">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Защита проекта.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5" w:history="1">
        <w:r w:rsidRPr="004D54AB">
          <w:rPr>
            <w:rFonts w:ascii="Times New Roman" w:eastAsia="Times New Roman" w:hAnsi="Times New Roman" w:cs="Times New Roman"/>
            <w:b/>
            <w:bCs/>
            <w:i/>
            <w:iCs/>
            <w:sz w:val="28"/>
            <w:szCs w:val="28"/>
            <w:u w:val="single"/>
            <w:lang w:eastAsia="ru-RU"/>
          </w:rPr>
          <w:t>Тематическое планирование</w:t>
        </w:r>
      </w:hyperlink>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Перечень учебно-методического, информационного и материально-технического обеспечения курса внеурочной деятельности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Компьютерные средства.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2. Технические средства: экран (на штативе или навесной).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3. Магнитофон с кассетами.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4. Настенная доска  с набором приспособлений для крепления картинок.</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5. Листы бумаги</w:t>
      </w:r>
      <w:proofErr w:type="gramStart"/>
      <w:r w:rsidRPr="004D54AB">
        <w:rPr>
          <w:rFonts w:ascii="Times New Roman" w:eastAsia="Times New Roman" w:hAnsi="Times New Roman" w:cs="Times New Roman"/>
          <w:sz w:val="28"/>
          <w:szCs w:val="28"/>
          <w:lang w:eastAsia="ru-RU"/>
        </w:rPr>
        <w:t xml:space="preserve"> А</w:t>
      </w:r>
      <w:proofErr w:type="gramEnd"/>
      <w:r w:rsidRPr="004D54AB">
        <w:rPr>
          <w:rFonts w:ascii="Times New Roman" w:eastAsia="Times New Roman" w:hAnsi="Times New Roman" w:cs="Times New Roman"/>
          <w:sz w:val="28"/>
          <w:szCs w:val="28"/>
          <w:lang w:eastAsia="ru-RU"/>
        </w:rPr>
        <w:t xml:space="preserve"> 4, цветные карандаши, фломастеры.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Интернет-ресурсы: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http://www.proschkolu.ru/ (Интернет – портал)</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lastRenderedPageBreak/>
        <w:t>2. </w:t>
      </w:r>
      <w:r w:rsidRPr="004D54AB">
        <w:rPr>
          <w:rFonts w:ascii="Times New Roman" w:eastAsia="Times New Roman" w:hAnsi="Times New Roman" w:cs="Times New Roman"/>
          <w:sz w:val="28"/>
          <w:szCs w:val="28"/>
          <w:u w:val="single"/>
          <w:lang w:eastAsia="ru-RU"/>
        </w:rPr>
        <w:t>http://www.solnet.ee/</w:t>
      </w:r>
      <w:r w:rsidRPr="004D54AB">
        <w:rPr>
          <w:rFonts w:ascii="Times New Roman" w:eastAsia="Times New Roman" w:hAnsi="Times New Roman" w:cs="Times New Roman"/>
          <w:sz w:val="28"/>
          <w:szCs w:val="28"/>
          <w:lang w:eastAsia="ru-RU"/>
        </w:rPr>
        <w:t> (детский портал Солнышко)</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3. </w:t>
      </w:r>
      <w:r w:rsidRPr="004D54AB">
        <w:rPr>
          <w:rFonts w:ascii="Times New Roman" w:eastAsia="Times New Roman" w:hAnsi="Times New Roman" w:cs="Times New Roman"/>
          <w:sz w:val="28"/>
          <w:szCs w:val="28"/>
          <w:u w:val="single"/>
          <w:lang w:eastAsia="ru-RU"/>
        </w:rPr>
        <w:t>http://www.mybloginfo.ru/</w:t>
      </w:r>
      <w:r w:rsidRPr="004D54AB">
        <w:rPr>
          <w:rFonts w:ascii="Times New Roman" w:eastAsia="Times New Roman" w:hAnsi="Times New Roman" w:cs="Times New Roman"/>
          <w:sz w:val="28"/>
          <w:szCs w:val="28"/>
          <w:lang w:eastAsia="ru-RU"/>
        </w:rPr>
        <w:t> (</w:t>
      </w:r>
      <w:proofErr w:type="spellStart"/>
      <w:r w:rsidRPr="004D54AB">
        <w:rPr>
          <w:rFonts w:ascii="Times New Roman" w:eastAsia="Times New Roman" w:hAnsi="Times New Roman" w:cs="Times New Roman"/>
          <w:sz w:val="28"/>
          <w:szCs w:val="28"/>
          <w:lang w:eastAsia="ru-RU"/>
        </w:rPr>
        <w:t>блог</w:t>
      </w:r>
      <w:proofErr w:type="spellEnd"/>
      <w:r w:rsidRPr="004D54AB">
        <w:rPr>
          <w:rFonts w:ascii="Times New Roman" w:eastAsia="Times New Roman" w:hAnsi="Times New Roman" w:cs="Times New Roman"/>
          <w:sz w:val="28"/>
          <w:szCs w:val="28"/>
          <w:lang w:eastAsia="ru-RU"/>
        </w:rPr>
        <w:t xml:space="preserve"> психолога)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4. http://psychology.net.ru/ (Мир психологии)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5. http://www.psy-files.ru/  (Сборник тестов, книг, методик и </w:t>
      </w:r>
      <w:proofErr w:type="spellStart"/>
      <w:r w:rsidRPr="004D54AB">
        <w:rPr>
          <w:rFonts w:ascii="Times New Roman" w:eastAsia="Times New Roman" w:hAnsi="Times New Roman" w:cs="Times New Roman"/>
          <w:sz w:val="28"/>
          <w:szCs w:val="28"/>
          <w:lang w:eastAsia="ru-RU"/>
        </w:rPr>
        <w:t>тренинговых</w:t>
      </w:r>
      <w:proofErr w:type="spellEnd"/>
      <w:r w:rsidRPr="004D54AB">
        <w:rPr>
          <w:rFonts w:ascii="Times New Roman" w:eastAsia="Times New Roman" w:hAnsi="Times New Roman" w:cs="Times New Roman"/>
          <w:sz w:val="28"/>
          <w:szCs w:val="28"/>
          <w:lang w:eastAsia="ru-RU"/>
        </w:rPr>
        <w:t xml:space="preserve"> упражнений).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6. https://urok.1sept.ru/ (Фестиваль  педагогических идей "Открытый урок - разработки уроков и занятий).</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Список литературы</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proofErr w:type="spellStart"/>
      <w:r w:rsidRPr="004D54AB">
        <w:rPr>
          <w:rFonts w:ascii="Times New Roman" w:eastAsia="Times New Roman" w:hAnsi="Times New Roman" w:cs="Times New Roman"/>
          <w:sz w:val="28"/>
          <w:szCs w:val="28"/>
          <w:lang w:eastAsia="ru-RU"/>
        </w:rPr>
        <w:t>Борзова</w:t>
      </w:r>
      <w:proofErr w:type="spellEnd"/>
      <w:r w:rsidRPr="004D54AB">
        <w:rPr>
          <w:rFonts w:ascii="Times New Roman" w:eastAsia="Times New Roman" w:hAnsi="Times New Roman" w:cs="Times New Roman"/>
          <w:sz w:val="28"/>
          <w:szCs w:val="28"/>
          <w:lang w:eastAsia="ru-RU"/>
        </w:rPr>
        <w:t xml:space="preserve">, В.А., </w:t>
      </w:r>
      <w:proofErr w:type="spellStart"/>
      <w:r w:rsidRPr="004D54AB">
        <w:rPr>
          <w:rFonts w:ascii="Times New Roman" w:eastAsia="Times New Roman" w:hAnsi="Times New Roman" w:cs="Times New Roman"/>
          <w:sz w:val="28"/>
          <w:szCs w:val="28"/>
          <w:lang w:eastAsia="ru-RU"/>
        </w:rPr>
        <w:t>Борзов</w:t>
      </w:r>
      <w:proofErr w:type="spellEnd"/>
      <w:r w:rsidRPr="004D54AB">
        <w:rPr>
          <w:rFonts w:ascii="Times New Roman" w:eastAsia="Times New Roman" w:hAnsi="Times New Roman" w:cs="Times New Roman"/>
          <w:sz w:val="28"/>
          <w:szCs w:val="28"/>
          <w:lang w:eastAsia="ru-RU"/>
        </w:rPr>
        <w:t xml:space="preserve">, А.А. Развитие творческих способностей у детей [Текст] Самара: </w:t>
      </w:r>
      <w:proofErr w:type="spellStart"/>
      <w:r w:rsidRPr="004D54AB">
        <w:rPr>
          <w:rFonts w:ascii="Times New Roman" w:eastAsia="Times New Roman" w:hAnsi="Times New Roman" w:cs="Times New Roman"/>
          <w:sz w:val="28"/>
          <w:szCs w:val="28"/>
          <w:lang w:eastAsia="ru-RU"/>
        </w:rPr>
        <w:t>Самар</w:t>
      </w:r>
      <w:proofErr w:type="spellEnd"/>
      <w:r w:rsidRPr="004D54AB">
        <w:rPr>
          <w:rFonts w:ascii="Times New Roman" w:eastAsia="Times New Roman" w:hAnsi="Times New Roman" w:cs="Times New Roman"/>
          <w:sz w:val="28"/>
          <w:szCs w:val="28"/>
          <w:lang w:eastAsia="ru-RU"/>
        </w:rPr>
        <w:t>. Дом печати, 2010.</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proofErr w:type="spellStart"/>
      <w:r w:rsidRPr="004D54AB">
        <w:rPr>
          <w:rFonts w:ascii="Times New Roman" w:eastAsia="Times New Roman" w:hAnsi="Times New Roman" w:cs="Times New Roman"/>
          <w:sz w:val="28"/>
          <w:szCs w:val="28"/>
          <w:lang w:eastAsia="ru-RU"/>
        </w:rPr>
        <w:t>Микляева</w:t>
      </w:r>
      <w:proofErr w:type="spellEnd"/>
      <w:r w:rsidRPr="004D54AB">
        <w:rPr>
          <w:rFonts w:ascii="Times New Roman" w:eastAsia="Times New Roman" w:hAnsi="Times New Roman" w:cs="Times New Roman"/>
          <w:sz w:val="28"/>
          <w:szCs w:val="28"/>
          <w:lang w:eastAsia="ru-RU"/>
        </w:rPr>
        <w:t>, А.В. Я – подросток. Программа уроков психологии [Текст] С-Петербург, “Речь”, 2011.</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proofErr w:type="spellStart"/>
      <w:r w:rsidRPr="004D54AB">
        <w:rPr>
          <w:rFonts w:ascii="Times New Roman" w:eastAsia="Times New Roman" w:hAnsi="Times New Roman" w:cs="Times New Roman"/>
          <w:sz w:val="28"/>
          <w:szCs w:val="28"/>
          <w:lang w:eastAsia="ru-RU"/>
        </w:rPr>
        <w:t>Селевко</w:t>
      </w:r>
      <w:proofErr w:type="spellEnd"/>
      <w:r w:rsidRPr="004D54AB">
        <w:rPr>
          <w:rFonts w:ascii="Times New Roman" w:eastAsia="Times New Roman" w:hAnsi="Times New Roman" w:cs="Times New Roman"/>
          <w:sz w:val="28"/>
          <w:szCs w:val="28"/>
          <w:lang w:eastAsia="ru-RU"/>
        </w:rPr>
        <w:t>, Г.К. Познай себя. Изд.2-е, стереотипное. М.: Народное образование, НИИ школьных технологий, 2009. 96с (серия “Самосовершенствование личности”).</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Смирнова, Е.Е. Познаю себя и учусь управлять собой. С-Петербург, “Речь”, 2012.</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 xml:space="preserve">Тренинги с подростками. Программы, конспекты занятий. Авт.-сост. Ю.А. </w:t>
      </w:r>
      <w:proofErr w:type="spellStart"/>
      <w:r w:rsidRPr="004D54AB">
        <w:rPr>
          <w:rFonts w:ascii="Times New Roman" w:eastAsia="Times New Roman" w:hAnsi="Times New Roman" w:cs="Times New Roman"/>
          <w:sz w:val="28"/>
          <w:szCs w:val="28"/>
          <w:lang w:eastAsia="ru-RU"/>
        </w:rPr>
        <w:t>Голубева</w:t>
      </w:r>
      <w:proofErr w:type="spellEnd"/>
      <w:r w:rsidRPr="004D54AB">
        <w:rPr>
          <w:rFonts w:ascii="Times New Roman" w:eastAsia="Times New Roman" w:hAnsi="Times New Roman" w:cs="Times New Roman"/>
          <w:sz w:val="28"/>
          <w:szCs w:val="28"/>
          <w:lang w:eastAsia="ru-RU"/>
        </w:rPr>
        <w:t xml:space="preserve"> и др. Волгоград, “Учитель”, 2010.</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proofErr w:type="spellStart"/>
      <w:r w:rsidRPr="004D54AB">
        <w:rPr>
          <w:rFonts w:ascii="Times New Roman" w:eastAsia="Times New Roman" w:hAnsi="Times New Roman" w:cs="Times New Roman"/>
          <w:sz w:val="28"/>
          <w:szCs w:val="28"/>
          <w:lang w:eastAsia="ru-RU"/>
        </w:rPr>
        <w:t>Хухлаева</w:t>
      </w:r>
      <w:proofErr w:type="spellEnd"/>
      <w:r w:rsidRPr="004D54AB">
        <w:rPr>
          <w:rFonts w:ascii="Times New Roman" w:eastAsia="Times New Roman" w:hAnsi="Times New Roman" w:cs="Times New Roman"/>
          <w:sz w:val="28"/>
          <w:szCs w:val="28"/>
          <w:lang w:eastAsia="ru-RU"/>
        </w:rPr>
        <w:t>, О.В. Тропинка к своему Я. Средняя школа (5-6 классы). М., “Генезис”, 2011.</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proofErr w:type="spellStart"/>
      <w:r w:rsidRPr="004D54AB">
        <w:rPr>
          <w:rFonts w:ascii="Times New Roman" w:eastAsia="Times New Roman" w:hAnsi="Times New Roman" w:cs="Times New Roman"/>
          <w:sz w:val="28"/>
          <w:szCs w:val="28"/>
          <w:lang w:eastAsia="ru-RU"/>
        </w:rPr>
        <w:t>Селевко</w:t>
      </w:r>
      <w:proofErr w:type="spellEnd"/>
      <w:r w:rsidRPr="004D54AB">
        <w:rPr>
          <w:rFonts w:ascii="Times New Roman" w:eastAsia="Times New Roman" w:hAnsi="Times New Roman" w:cs="Times New Roman"/>
          <w:sz w:val="28"/>
          <w:szCs w:val="28"/>
          <w:lang w:eastAsia="ru-RU"/>
        </w:rPr>
        <w:t>, Г.К. Познай себя. Изд. 2-е, стереотипное. М.: Народное образование, НИИ школьных технологий, 2009. 96с (серия “Самосовершенствование личности”).</w:t>
      </w:r>
    </w:p>
    <w:p w:rsidR="004D54AB" w:rsidRPr="004D54AB" w:rsidRDefault="004D54AB" w:rsidP="004D54AB">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Сорокоумова, Е.А. “Уроки самопознания”. М., 2012 г.</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i/>
          <w:iCs/>
          <w:sz w:val="28"/>
          <w:szCs w:val="28"/>
          <w:lang w:eastAsia="ru-RU"/>
        </w:rPr>
        <w:t>Приложение № 1</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b/>
          <w:bCs/>
          <w:sz w:val="28"/>
          <w:szCs w:val="28"/>
          <w:lang w:eastAsia="ru-RU"/>
        </w:rPr>
        <w:t>Примерные темы проектов: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 “Роль эмоций в межличностном общении”</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2. “Человек начинается с добра”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3. “Положительные и отрицательные черты характера”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4. “Как достигнуть успеха?”</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5. “Как развить уверенность в себе?”</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6. “Способы выражения чувств”</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7. “Стили общения”</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8. “Стили поведения в конфликте”</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9. “О чем говорят наши жесты?”</w:t>
      </w:r>
    </w:p>
    <w:p w:rsidR="004D54AB" w:rsidRPr="004D54AB" w:rsidRDefault="004D54AB" w:rsidP="004D54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54AB">
        <w:rPr>
          <w:rFonts w:ascii="Times New Roman" w:eastAsia="Times New Roman" w:hAnsi="Times New Roman" w:cs="Times New Roman"/>
          <w:sz w:val="28"/>
          <w:szCs w:val="28"/>
          <w:lang w:eastAsia="ru-RU"/>
        </w:rPr>
        <w:t>10. “Как справиться со своей тревогой и страхом?”.</w:t>
      </w:r>
    </w:p>
    <w:p w:rsidR="00EE641D" w:rsidRPr="004D54AB" w:rsidRDefault="00EE641D" w:rsidP="004D54AB">
      <w:pPr>
        <w:spacing w:after="0" w:line="240" w:lineRule="auto"/>
        <w:ind w:firstLine="709"/>
        <w:jc w:val="both"/>
        <w:rPr>
          <w:rFonts w:ascii="Times New Roman" w:hAnsi="Times New Roman" w:cs="Times New Roman"/>
          <w:sz w:val="28"/>
          <w:szCs w:val="28"/>
        </w:rPr>
      </w:pPr>
    </w:p>
    <w:sectPr w:rsidR="00EE641D" w:rsidRPr="004D54AB" w:rsidSect="00EE6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3AE5"/>
    <w:multiLevelType w:val="multilevel"/>
    <w:tmpl w:val="210E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6613F"/>
    <w:multiLevelType w:val="multilevel"/>
    <w:tmpl w:val="DFBE0F06"/>
    <w:lvl w:ilvl="0">
      <w:start w:val="1"/>
      <w:numFmt w:val="bullet"/>
      <w:lvlText w:val=""/>
      <w:lvlJc w:val="left"/>
      <w:pPr>
        <w:tabs>
          <w:tab w:val="num" w:pos="4188"/>
        </w:tabs>
        <w:ind w:left="4188" w:hanging="360"/>
      </w:pPr>
      <w:rPr>
        <w:rFonts w:ascii="Symbol" w:hAnsi="Symbol" w:hint="default"/>
        <w:sz w:val="20"/>
      </w:rPr>
    </w:lvl>
    <w:lvl w:ilvl="1" w:tentative="1">
      <w:start w:val="1"/>
      <w:numFmt w:val="bullet"/>
      <w:lvlText w:val="o"/>
      <w:lvlJc w:val="left"/>
      <w:pPr>
        <w:tabs>
          <w:tab w:val="num" w:pos="4908"/>
        </w:tabs>
        <w:ind w:left="4908" w:hanging="360"/>
      </w:pPr>
      <w:rPr>
        <w:rFonts w:ascii="Courier New" w:hAnsi="Courier New" w:hint="default"/>
        <w:sz w:val="20"/>
      </w:rPr>
    </w:lvl>
    <w:lvl w:ilvl="2" w:tentative="1">
      <w:start w:val="1"/>
      <w:numFmt w:val="bullet"/>
      <w:lvlText w:val=""/>
      <w:lvlJc w:val="left"/>
      <w:pPr>
        <w:tabs>
          <w:tab w:val="num" w:pos="5628"/>
        </w:tabs>
        <w:ind w:left="5628" w:hanging="360"/>
      </w:pPr>
      <w:rPr>
        <w:rFonts w:ascii="Wingdings" w:hAnsi="Wingdings" w:hint="default"/>
        <w:sz w:val="20"/>
      </w:rPr>
    </w:lvl>
    <w:lvl w:ilvl="3" w:tentative="1">
      <w:start w:val="1"/>
      <w:numFmt w:val="bullet"/>
      <w:lvlText w:val=""/>
      <w:lvlJc w:val="left"/>
      <w:pPr>
        <w:tabs>
          <w:tab w:val="num" w:pos="6348"/>
        </w:tabs>
        <w:ind w:left="6348" w:hanging="360"/>
      </w:pPr>
      <w:rPr>
        <w:rFonts w:ascii="Wingdings" w:hAnsi="Wingdings" w:hint="default"/>
        <w:sz w:val="20"/>
      </w:rPr>
    </w:lvl>
    <w:lvl w:ilvl="4" w:tentative="1">
      <w:start w:val="1"/>
      <w:numFmt w:val="bullet"/>
      <w:lvlText w:val=""/>
      <w:lvlJc w:val="left"/>
      <w:pPr>
        <w:tabs>
          <w:tab w:val="num" w:pos="7068"/>
        </w:tabs>
        <w:ind w:left="7068" w:hanging="360"/>
      </w:pPr>
      <w:rPr>
        <w:rFonts w:ascii="Wingdings" w:hAnsi="Wingdings" w:hint="default"/>
        <w:sz w:val="20"/>
      </w:rPr>
    </w:lvl>
    <w:lvl w:ilvl="5" w:tentative="1">
      <w:start w:val="1"/>
      <w:numFmt w:val="bullet"/>
      <w:lvlText w:val=""/>
      <w:lvlJc w:val="left"/>
      <w:pPr>
        <w:tabs>
          <w:tab w:val="num" w:pos="7788"/>
        </w:tabs>
        <w:ind w:left="7788" w:hanging="360"/>
      </w:pPr>
      <w:rPr>
        <w:rFonts w:ascii="Wingdings" w:hAnsi="Wingdings" w:hint="default"/>
        <w:sz w:val="20"/>
      </w:rPr>
    </w:lvl>
    <w:lvl w:ilvl="6" w:tentative="1">
      <w:start w:val="1"/>
      <w:numFmt w:val="bullet"/>
      <w:lvlText w:val=""/>
      <w:lvlJc w:val="left"/>
      <w:pPr>
        <w:tabs>
          <w:tab w:val="num" w:pos="8508"/>
        </w:tabs>
        <w:ind w:left="8508" w:hanging="360"/>
      </w:pPr>
      <w:rPr>
        <w:rFonts w:ascii="Wingdings" w:hAnsi="Wingdings" w:hint="default"/>
        <w:sz w:val="20"/>
      </w:rPr>
    </w:lvl>
    <w:lvl w:ilvl="7" w:tentative="1">
      <w:start w:val="1"/>
      <w:numFmt w:val="bullet"/>
      <w:lvlText w:val=""/>
      <w:lvlJc w:val="left"/>
      <w:pPr>
        <w:tabs>
          <w:tab w:val="num" w:pos="9228"/>
        </w:tabs>
        <w:ind w:left="9228" w:hanging="360"/>
      </w:pPr>
      <w:rPr>
        <w:rFonts w:ascii="Wingdings" w:hAnsi="Wingdings" w:hint="default"/>
        <w:sz w:val="20"/>
      </w:rPr>
    </w:lvl>
    <w:lvl w:ilvl="8" w:tentative="1">
      <w:start w:val="1"/>
      <w:numFmt w:val="bullet"/>
      <w:lvlText w:val=""/>
      <w:lvlJc w:val="left"/>
      <w:pPr>
        <w:tabs>
          <w:tab w:val="num" w:pos="9948"/>
        </w:tabs>
        <w:ind w:left="9948" w:hanging="360"/>
      </w:pPr>
      <w:rPr>
        <w:rFonts w:ascii="Wingdings" w:hAnsi="Wingdings" w:hint="default"/>
        <w:sz w:val="20"/>
      </w:rPr>
    </w:lvl>
  </w:abstractNum>
  <w:abstractNum w:abstractNumId="2">
    <w:nsid w:val="24FD497B"/>
    <w:multiLevelType w:val="multilevel"/>
    <w:tmpl w:val="567A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85644"/>
    <w:multiLevelType w:val="multilevel"/>
    <w:tmpl w:val="641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66818"/>
    <w:multiLevelType w:val="multilevel"/>
    <w:tmpl w:val="5636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9C31A1"/>
    <w:multiLevelType w:val="multilevel"/>
    <w:tmpl w:val="562E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6009F0"/>
    <w:multiLevelType w:val="multilevel"/>
    <w:tmpl w:val="FFA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682A19"/>
    <w:multiLevelType w:val="multilevel"/>
    <w:tmpl w:val="901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D54AB"/>
    <w:rsid w:val="004D54AB"/>
    <w:rsid w:val="00EE6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1D"/>
  </w:style>
  <w:style w:type="paragraph" w:styleId="1">
    <w:name w:val="heading 1"/>
    <w:basedOn w:val="a"/>
    <w:link w:val="10"/>
    <w:uiPriority w:val="9"/>
    <w:qFormat/>
    <w:rsid w:val="004D5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4A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D54AB"/>
    <w:rPr>
      <w:color w:val="0000FF"/>
      <w:u w:val="single"/>
    </w:rPr>
  </w:style>
  <w:style w:type="character" w:styleId="a4">
    <w:name w:val="Emphasis"/>
    <w:basedOn w:val="a0"/>
    <w:uiPriority w:val="20"/>
    <w:qFormat/>
    <w:rsid w:val="004D54AB"/>
    <w:rPr>
      <w:i/>
      <w:iCs/>
    </w:rPr>
  </w:style>
  <w:style w:type="paragraph" w:styleId="a5">
    <w:name w:val="Normal (Web)"/>
    <w:basedOn w:val="a"/>
    <w:uiPriority w:val="99"/>
    <w:semiHidden/>
    <w:unhideWhenUsed/>
    <w:rsid w:val="004D5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D54AB"/>
    <w:rPr>
      <w:b/>
      <w:bCs/>
    </w:rPr>
  </w:style>
</w:styles>
</file>

<file path=word/webSettings.xml><?xml version="1.0" encoding="utf-8"?>
<w:webSettings xmlns:r="http://schemas.openxmlformats.org/officeDocument/2006/relationships" xmlns:w="http://schemas.openxmlformats.org/wordprocessingml/2006/main">
  <w:divs>
    <w:div w:id="844243386">
      <w:bodyDiv w:val="1"/>
      <w:marLeft w:val="0"/>
      <w:marRight w:val="0"/>
      <w:marTop w:val="0"/>
      <w:marBottom w:val="0"/>
      <w:divBdr>
        <w:top w:val="none" w:sz="0" w:space="0" w:color="auto"/>
        <w:left w:val="none" w:sz="0" w:space="0" w:color="auto"/>
        <w:bottom w:val="none" w:sz="0" w:space="0" w:color="auto"/>
        <w:right w:val="none" w:sz="0" w:space="0" w:color="auto"/>
      </w:divBdr>
      <w:divsChild>
        <w:div w:id="1702394591">
          <w:marLeft w:val="-237"/>
          <w:marRight w:val="-237"/>
          <w:marTop w:val="0"/>
          <w:marBottom w:val="0"/>
          <w:divBdr>
            <w:top w:val="none" w:sz="0" w:space="0" w:color="auto"/>
            <w:left w:val="none" w:sz="0" w:space="0" w:color="auto"/>
            <w:bottom w:val="none" w:sz="0" w:space="0" w:color="auto"/>
            <w:right w:val="none" w:sz="0" w:space="0" w:color="auto"/>
          </w:divBdr>
        </w:div>
        <w:div w:id="1994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ok.1sept.ru/articles/663654/pril1.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1678</Words>
  <Characters>9565</Characters>
  <Application>Microsoft Office Word</Application>
  <DocSecurity>0</DocSecurity>
  <Lines>79</Lines>
  <Paragraphs>22</Paragraphs>
  <ScaleCrop>false</ScaleCrop>
  <Company>office 2007 rus ent:</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2025-06-23T04:42:00Z</dcterms:created>
  <dcterms:modified xsi:type="dcterms:W3CDTF">2025-06-23T04:45:00Z</dcterms:modified>
</cp:coreProperties>
</file>