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0847" w14:textId="77777777" w:rsidR="00297C49" w:rsidRDefault="00297C4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63D6975" w14:textId="77777777" w:rsidR="00297C49" w:rsidRDefault="00297C49">
      <w:pPr>
        <w:pStyle w:val="ConsPlusNormal"/>
        <w:jc w:val="both"/>
        <w:outlineLvl w:val="0"/>
      </w:pPr>
    </w:p>
    <w:p w14:paraId="1D0362EE" w14:textId="77777777" w:rsidR="00297C49" w:rsidRDefault="00297C49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14:paraId="25F70B7F" w14:textId="77777777" w:rsidR="00297C49" w:rsidRDefault="00297C49">
      <w:pPr>
        <w:pStyle w:val="ConsPlusTitle"/>
        <w:jc w:val="center"/>
      </w:pPr>
    </w:p>
    <w:p w14:paraId="1180C21C" w14:textId="77777777" w:rsidR="00297C49" w:rsidRDefault="00297C49">
      <w:pPr>
        <w:pStyle w:val="ConsPlusTitle"/>
        <w:jc w:val="center"/>
      </w:pPr>
      <w:r>
        <w:t>ПИСЬМО</w:t>
      </w:r>
    </w:p>
    <w:p w14:paraId="13A35DC7" w14:textId="77777777" w:rsidR="00297C49" w:rsidRDefault="00297C49">
      <w:pPr>
        <w:pStyle w:val="ConsPlusTitle"/>
        <w:jc w:val="center"/>
      </w:pPr>
      <w:r>
        <w:t>от 5 июля 2022 г. N ТВ-1290/03</w:t>
      </w:r>
    </w:p>
    <w:p w14:paraId="7D515835" w14:textId="77777777" w:rsidR="00297C49" w:rsidRDefault="00297C49">
      <w:pPr>
        <w:pStyle w:val="ConsPlusTitle"/>
        <w:jc w:val="center"/>
      </w:pPr>
    </w:p>
    <w:p w14:paraId="34B1DCF2" w14:textId="77777777" w:rsidR="00297C49" w:rsidRDefault="00297C49">
      <w:pPr>
        <w:pStyle w:val="ConsPlusTitle"/>
        <w:jc w:val="center"/>
      </w:pPr>
      <w:r>
        <w:t>О НАПРАВЛЕНИИ МЕТОДИЧЕСКИХ РЕКОМЕНДАЦИЙ</w:t>
      </w:r>
    </w:p>
    <w:p w14:paraId="2675F4C6" w14:textId="77777777" w:rsidR="00297C49" w:rsidRDefault="00297C49">
      <w:pPr>
        <w:pStyle w:val="ConsPlusNormal"/>
        <w:jc w:val="both"/>
      </w:pPr>
    </w:p>
    <w:p w14:paraId="163C2700" w14:textId="77777777" w:rsidR="00297C49" w:rsidRDefault="00297C49">
      <w:pPr>
        <w:pStyle w:val="ConsPlusNormal"/>
        <w:ind w:firstLine="540"/>
        <w:jc w:val="both"/>
      </w:pPr>
      <w:r>
        <w:t xml:space="preserve">Министерство просвещения Российской Федерации направляет для использования в работе методические </w:t>
      </w:r>
      <w:hyperlink w:anchor="P18">
        <w:r>
          <w:rPr>
            <w:color w:val="0000FF"/>
          </w:rPr>
          <w:t>рекомендации</w:t>
        </w:r>
      </w:hyperlink>
      <w:r>
        <w:t xml:space="preserve">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 мая 2021 г. </w:t>
      </w:r>
      <w:hyperlink r:id="rId5">
        <w:r>
          <w:rPr>
            <w:color w:val="0000FF"/>
          </w:rPr>
          <w:t>N 286</w:t>
        </w:r>
      </w:hyperlink>
      <w:r>
        <w:t xml:space="preserve"> "Об утверждении федерального государственного образовательного стандарта начального общего образования" и </w:t>
      </w:r>
      <w:hyperlink r:id="rId6">
        <w:r>
          <w:rPr>
            <w:color w:val="0000FF"/>
          </w:rPr>
          <w:t>N 287</w:t>
        </w:r>
      </w:hyperlink>
      <w:r>
        <w:t xml:space="preserve"> "Об утверждении федерального государственного образовательного стандарта основного общего образования".</w:t>
      </w:r>
    </w:p>
    <w:p w14:paraId="1CB0E107" w14:textId="77777777" w:rsidR="00297C49" w:rsidRDefault="00297C49">
      <w:pPr>
        <w:pStyle w:val="ConsPlusNormal"/>
        <w:jc w:val="both"/>
      </w:pPr>
    </w:p>
    <w:p w14:paraId="48B57B98" w14:textId="77777777" w:rsidR="00297C49" w:rsidRDefault="00297C49">
      <w:pPr>
        <w:pStyle w:val="ConsPlusNormal"/>
        <w:jc w:val="right"/>
      </w:pPr>
      <w:r>
        <w:t>Т.В.ВАСИЛЬЕВА</w:t>
      </w:r>
    </w:p>
    <w:p w14:paraId="75535CF1" w14:textId="77777777" w:rsidR="00297C49" w:rsidRDefault="00297C49">
      <w:pPr>
        <w:pStyle w:val="ConsPlusNormal"/>
        <w:jc w:val="both"/>
      </w:pPr>
    </w:p>
    <w:p w14:paraId="1A218AE1" w14:textId="77777777" w:rsidR="00297C49" w:rsidRDefault="00297C49">
      <w:pPr>
        <w:pStyle w:val="ConsPlusNormal"/>
        <w:jc w:val="both"/>
      </w:pPr>
    </w:p>
    <w:p w14:paraId="13D9A100" w14:textId="77777777" w:rsidR="00297C49" w:rsidRDefault="00297C49">
      <w:pPr>
        <w:pStyle w:val="ConsPlusNormal"/>
        <w:jc w:val="both"/>
      </w:pPr>
    </w:p>
    <w:p w14:paraId="1F022683" w14:textId="77777777" w:rsidR="00297C49" w:rsidRDefault="00297C49">
      <w:pPr>
        <w:pStyle w:val="ConsPlusNormal"/>
        <w:jc w:val="both"/>
      </w:pPr>
    </w:p>
    <w:p w14:paraId="308C3B32" w14:textId="77777777" w:rsidR="00297C49" w:rsidRDefault="00297C49">
      <w:pPr>
        <w:pStyle w:val="ConsPlusNormal"/>
        <w:jc w:val="both"/>
      </w:pPr>
    </w:p>
    <w:p w14:paraId="0EC7AB35" w14:textId="77777777" w:rsidR="00297C49" w:rsidRDefault="00297C49">
      <w:pPr>
        <w:pStyle w:val="ConsPlusNormal"/>
        <w:jc w:val="right"/>
        <w:outlineLvl w:val="0"/>
      </w:pPr>
      <w:r>
        <w:t>Приложение 1</w:t>
      </w:r>
    </w:p>
    <w:p w14:paraId="1CFFD304" w14:textId="77777777" w:rsidR="00297C49" w:rsidRDefault="00297C49">
      <w:pPr>
        <w:pStyle w:val="ConsPlusNormal"/>
        <w:jc w:val="both"/>
      </w:pPr>
    </w:p>
    <w:p w14:paraId="1D4F143A" w14:textId="77777777" w:rsidR="00297C49" w:rsidRDefault="00297C49">
      <w:pPr>
        <w:pStyle w:val="ConsPlusTitle"/>
        <w:jc w:val="center"/>
      </w:pPr>
      <w:bookmarkStart w:id="0" w:name="P18"/>
      <w:bookmarkEnd w:id="0"/>
      <w:r>
        <w:t>ИНФОРМАЦИОННО-МЕТОДИЧЕСКОЕ ПИСЬМО</w:t>
      </w:r>
    </w:p>
    <w:p w14:paraId="7DC7AB64" w14:textId="77777777" w:rsidR="00297C49" w:rsidRDefault="00297C49">
      <w:pPr>
        <w:pStyle w:val="ConsPlusTitle"/>
        <w:jc w:val="center"/>
      </w:pPr>
      <w:r>
        <w:t>ОБ ОРГАНИЗАЦИИ ВНЕУРОЧНОЙ ДЕЯТЕЛЬНОСТИ В РАМКАХ РЕАЛИЗАЦИИ</w:t>
      </w:r>
    </w:p>
    <w:p w14:paraId="70070F9D" w14:textId="77777777" w:rsidR="00297C49" w:rsidRDefault="00297C49">
      <w:pPr>
        <w:pStyle w:val="ConsPlusTitle"/>
        <w:jc w:val="center"/>
      </w:pPr>
      <w:r>
        <w:t>ОБНОВЛЕННЫХ ФЕДЕРАЛЬНЫХ ГОСУДАРСТВЕННЫХ ОБРАЗОВАТЕЛЬНЫХ</w:t>
      </w:r>
    </w:p>
    <w:p w14:paraId="59EEF6A4" w14:textId="77777777" w:rsidR="00297C49" w:rsidRDefault="00297C49">
      <w:pPr>
        <w:pStyle w:val="ConsPlusTitle"/>
        <w:jc w:val="center"/>
      </w:pPr>
      <w:r>
        <w:t>СТАНДАРТОВ НАЧАЛЬНОГО ОБЩЕГО И ОСНОВНОГО ОБЩЕГО ОБРАЗОВАНИЯ</w:t>
      </w:r>
    </w:p>
    <w:p w14:paraId="3F78CE1D" w14:textId="77777777" w:rsidR="00297C49" w:rsidRDefault="00297C49">
      <w:pPr>
        <w:pStyle w:val="ConsPlusNormal"/>
        <w:jc w:val="both"/>
      </w:pPr>
    </w:p>
    <w:p w14:paraId="188814E4" w14:textId="77777777" w:rsidR="00297C49" w:rsidRDefault="00297C49">
      <w:pPr>
        <w:pStyle w:val="ConsPlusNormal"/>
        <w:ind w:firstLine="540"/>
        <w:jc w:val="both"/>
      </w:pPr>
      <w:r>
        <w:t xml:space="preserve">В соответствии с требованиями обновленных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 мая 2021 года </w:t>
      </w:r>
      <w:hyperlink r:id="rId7">
        <w:r>
          <w:rPr>
            <w:color w:val="0000FF"/>
          </w:rPr>
          <w:t>N 286</w:t>
        </w:r>
      </w:hyperlink>
      <w:r>
        <w:t xml:space="preserve"> &lt;1&gt; и </w:t>
      </w:r>
      <w:hyperlink r:id="rId8">
        <w:r>
          <w:rPr>
            <w:color w:val="0000FF"/>
          </w:rPr>
          <w:t>N 287</w:t>
        </w:r>
      </w:hyperlink>
      <w:r>
        <w:t xml:space="preserve"> &lt;2&gt; (далее - ФГОС НОО и ООО), достижение планируемых образовательных результатов возможно через урочную и внеурочную деятельность.</w:t>
      </w:r>
    </w:p>
    <w:p w14:paraId="379626F3" w14:textId="77777777" w:rsidR="00297C49" w:rsidRDefault="00297C4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66113FE" w14:textId="77777777" w:rsidR="00297C49" w:rsidRDefault="00297C4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Приказ</w:t>
        </w:r>
      </w:hyperlink>
      <w:r>
        <w:t xml:space="preserve"> Минпросвещения России от 31.05.2021 N 286 "Об утверждении федерального государственного образовательного стандарта начального общего образования" (Зарегистрировано в Минюсте России 05.07.2021 N 64100) - http://www.consultant.ru/document/cons_doc_LAW_389561/</w:t>
      </w:r>
    </w:p>
    <w:p w14:paraId="2548B757" w14:textId="77777777" w:rsidR="00297C49" w:rsidRDefault="00297C4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Приказ</w:t>
        </w:r>
      </w:hyperlink>
      <w:r>
        <w:t xml:space="preserve"> Минпросвещения России от 31.05.2021 N 287 "Об утверждении федерального государственного образовательного стандарта основного общего образования" (Зарегистрировано в Минюсте России 05.07.2021 N 64101) - http://www.consultant.ru/document/cons_doc_LAW_389560/</w:t>
      </w:r>
    </w:p>
    <w:p w14:paraId="71AE43B1" w14:textId="77777777" w:rsidR="00297C49" w:rsidRDefault="00297C49">
      <w:pPr>
        <w:pStyle w:val="ConsPlusNormal"/>
        <w:jc w:val="both"/>
      </w:pPr>
    </w:p>
    <w:p w14:paraId="4567DB41" w14:textId="77777777" w:rsidR="00297C49" w:rsidRDefault="00297C49">
      <w:pPr>
        <w:pStyle w:val="ConsPlusNormal"/>
        <w:ind w:firstLine="540"/>
        <w:jc w:val="both"/>
      </w:pPr>
      <w:r>
        <w:t xml:space="preserve">Целью информационно-методического письма является рассмотрение основных особенностей реализации внеурочной деятельности, как неотъемлемой части образовательного процесса, а также определение посредством ее организации способов достижения единства образовательного пространства Российской Федерации, обеспечения преемственности содержания образовательных программ начального общего и основного общего образования, возможности формирования образовательных программ различного уровня сложности и </w:t>
      </w:r>
      <w:r>
        <w:lastRenderedPageBreak/>
        <w:t>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здоровья, создание условий для развития воспитательной среды, реализация рабочих программ воспитания и календарных планов воспитательной работы.</w:t>
      </w:r>
    </w:p>
    <w:p w14:paraId="3C53337E" w14:textId="77777777" w:rsidR="00297C49" w:rsidRDefault="00297C49">
      <w:pPr>
        <w:pStyle w:val="ConsPlusNormal"/>
        <w:jc w:val="both"/>
      </w:pPr>
    </w:p>
    <w:p w14:paraId="5EEB2B4F" w14:textId="77777777" w:rsidR="00297C49" w:rsidRDefault="00297C49">
      <w:pPr>
        <w:pStyle w:val="ConsPlusTitle"/>
        <w:jc w:val="center"/>
        <w:outlineLvl w:val="1"/>
      </w:pPr>
      <w:r>
        <w:t>Реализация внеурочной деятельности</w:t>
      </w:r>
    </w:p>
    <w:p w14:paraId="7EE95AEC" w14:textId="77777777" w:rsidR="00297C49" w:rsidRDefault="00297C49">
      <w:pPr>
        <w:pStyle w:val="ConsPlusNormal"/>
        <w:jc w:val="both"/>
      </w:pPr>
    </w:p>
    <w:p w14:paraId="59521F25" w14:textId="77777777" w:rsidR="00297C49" w:rsidRDefault="00297C49">
      <w:pPr>
        <w:pStyle w:val="ConsPlusNormal"/>
        <w:ind w:firstLine="540"/>
        <w:jc w:val="both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 &lt;3&gt;.</w:t>
      </w:r>
    </w:p>
    <w:p w14:paraId="3E81C1C2" w14:textId="77777777" w:rsidR="00297C49" w:rsidRDefault="00297C4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2F2F7DC" w14:textId="77777777" w:rsidR="00297C49" w:rsidRDefault="00297C4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</w:r>
    </w:p>
    <w:p w14:paraId="0E1B783C" w14:textId="77777777" w:rsidR="00297C49" w:rsidRDefault="00297C49">
      <w:pPr>
        <w:pStyle w:val="ConsPlusNormal"/>
        <w:jc w:val="both"/>
      </w:pPr>
    </w:p>
    <w:p w14:paraId="4EE049F2" w14:textId="77777777" w:rsidR="00297C49" w:rsidRDefault="00297C49">
      <w:pPr>
        <w:pStyle w:val="ConsPlusNormal"/>
        <w:ind w:firstLine="540"/>
        <w:jc w:val="both"/>
      </w:pPr>
      <w: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14:paraId="0D81B2F1" w14:textId="77777777" w:rsidR="00297C49" w:rsidRDefault="00297C49">
      <w:pPr>
        <w:pStyle w:val="ConsPlusNormal"/>
        <w:spacing w:before="220"/>
        <w:ind w:firstLine="540"/>
        <w:jc w:val="both"/>
      </w:pPr>
      <w: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 &lt;4&gt;),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14:paraId="43BA7BDA" w14:textId="77777777" w:rsidR="00297C49" w:rsidRDefault="00297C4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42E2BCA" w14:textId="77777777" w:rsidR="00297C49" w:rsidRDefault="00297C49">
      <w:pPr>
        <w:pStyle w:val="ConsPlusNormal"/>
        <w:spacing w:before="220"/>
        <w:ind w:firstLine="540"/>
        <w:jc w:val="both"/>
      </w:pPr>
      <w:r>
        <w:t xml:space="preserve">&lt;4&gt; Методические </w:t>
      </w:r>
      <w:hyperlink r:id="rId12">
        <w:r>
          <w:rPr>
            <w:color w:val="0000FF"/>
          </w:rPr>
          <w:t>рекомендации</w:t>
        </w:r>
      </w:hyperlink>
      <w:r>
        <w:t xml:space="preserve"> - http://www.consultant.ru/document/cons_doc_LAW_278827/2a682f0091a7354a5b60bd9e8e699b237680585c/</w:t>
      </w:r>
    </w:p>
    <w:p w14:paraId="5A52DD2A" w14:textId="77777777" w:rsidR="00297C49" w:rsidRDefault="00297C49">
      <w:pPr>
        <w:pStyle w:val="ConsPlusNormal"/>
        <w:jc w:val="both"/>
      </w:pPr>
    </w:p>
    <w:p w14:paraId="37FB8CF8" w14:textId="77777777" w:rsidR="00297C49" w:rsidRDefault="00297C49">
      <w:pPr>
        <w:pStyle w:val="ConsPlusNormal"/>
        <w:ind w:firstLine="540"/>
        <w:jc w:val="both"/>
      </w:pPr>
      <w:r>
        <w:t>Формы внеурочной деятельности должны предусматривать активность и самостоятельность обучающихся, сочетать индивидуальную и групповую работы,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 w14:paraId="485BD179" w14:textId="77777777" w:rsidR="00297C49" w:rsidRDefault="00297C49">
      <w:pPr>
        <w:pStyle w:val="ConsPlusNormal"/>
        <w:spacing w:before="220"/>
        <w:ind w:firstLine="540"/>
        <w:jc w:val="both"/>
      </w:pPr>
      <w:r>
        <w:t>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14:paraId="057FDE76" w14:textId="77777777" w:rsidR="00297C49" w:rsidRDefault="00297C49">
      <w:pPr>
        <w:pStyle w:val="ConsPlusNormal"/>
        <w:spacing w:before="220"/>
        <w:ind w:firstLine="540"/>
        <w:jc w:val="both"/>
      </w:pPr>
      <w:r>
        <w:t>В соответствии с требованиями обновленных ФГОС НОО и ООО образовательная организация обеспечивает проведение до 10 часов еженедельных занятий внеурочной деятельности (до 1320 часов на уровне начального общего образования, до 1750 часов на уровне основного общего образования).</w:t>
      </w:r>
    </w:p>
    <w:p w14:paraId="1585FDA2" w14:textId="77777777" w:rsidR="00297C49" w:rsidRDefault="00297C49">
      <w:pPr>
        <w:pStyle w:val="ConsPlusNormal"/>
        <w:jc w:val="both"/>
      </w:pPr>
    </w:p>
    <w:p w14:paraId="505FDC22" w14:textId="77777777" w:rsidR="00297C49" w:rsidRDefault="00297C49">
      <w:pPr>
        <w:pStyle w:val="ConsPlusTitle"/>
        <w:jc w:val="center"/>
        <w:outlineLvl w:val="1"/>
      </w:pPr>
      <w:r>
        <w:t>Содержательное наполнение внеурочной деятельности</w:t>
      </w:r>
    </w:p>
    <w:p w14:paraId="088CEB9B" w14:textId="77777777" w:rsidR="00297C49" w:rsidRDefault="00297C49">
      <w:pPr>
        <w:pStyle w:val="ConsPlusNormal"/>
        <w:jc w:val="both"/>
      </w:pPr>
    </w:p>
    <w:p w14:paraId="21375853" w14:textId="77777777" w:rsidR="00297C49" w:rsidRDefault="00297C49">
      <w:pPr>
        <w:pStyle w:val="ConsPlusNormal"/>
        <w:ind w:firstLine="540"/>
        <w:jc w:val="both"/>
      </w:pPr>
      <w:r>
        <w:t xml:space="preserve">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</w:t>
      </w:r>
      <w:r>
        <w:lastRenderedPageBreak/>
        <w:t>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14:paraId="634438C6" w14:textId="77777777" w:rsidR="00297C49" w:rsidRDefault="00297C49">
      <w:pPr>
        <w:pStyle w:val="ConsPlusNormal"/>
        <w:spacing w:before="220"/>
        <w:ind w:firstLine="540"/>
        <w:jc w:val="both"/>
      </w:pPr>
      <w:r>
        <w:t>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деятельности:</w:t>
      </w:r>
    </w:p>
    <w:p w14:paraId="4B42EEDA" w14:textId="77777777" w:rsidR="00297C49" w:rsidRDefault="00297C49">
      <w:pPr>
        <w:pStyle w:val="ConsPlusNormal"/>
        <w:spacing w:before="220"/>
        <w:ind w:firstLine="540"/>
        <w:jc w:val="both"/>
      </w:pPr>
      <w:r>
        <w:t>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грамотности;</w:t>
      </w:r>
    </w:p>
    <w:p w14:paraId="61D202C0" w14:textId="77777777" w:rsidR="00297C49" w:rsidRDefault="00297C49">
      <w:pPr>
        <w:pStyle w:val="ConsPlusNormal"/>
        <w:spacing w:before="220"/>
        <w:ind w:firstLine="540"/>
        <w:jc w:val="both"/>
      </w:pPr>
      <w:r>
        <w:t>с преобладанием педагогической поддержки обучающихся и работы по обеспечению их благополучия в пространстве школы;</w:t>
      </w:r>
    </w:p>
    <w:p w14:paraId="50C06C9F" w14:textId="77777777" w:rsidR="00297C49" w:rsidRDefault="00297C49">
      <w:pPr>
        <w:pStyle w:val="ConsPlusNormal"/>
        <w:spacing w:before="220"/>
        <w:ind w:firstLine="540"/>
        <w:jc w:val="both"/>
      </w:pPr>
      <w:r>
        <w:t>с преобладанием деятельности ученических сообществ и воспитательных мероприятий.</w:t>
      </w:r>
    </w:p>
    <w:p w14:paraId="0113E6AF" w14:textId="77777777" w:rsidR="00297C49" w:rsidRDefault="00297C49">
      <w:pPr>
        <w:pStyle w:val="ConsPlusNormal"/>
        <w:spacing w:before="220"/>
        <w:ind w:firstLine="540"/>
        <w:jc w:val="both"/>
      </w:pPr>
      <w:r>
        <w:t>Содержательное наполнение моделей плана внеурочной деятельности приведено в таблице 1.</w:t>
      </w:r>
    </w:p>
    <w:p w14:paraId="73856FA8" w14:textId="77777777" w:rsidR="00297C49" w:rsidRDefault="00297C49">
      <w:pPr>
        <w:pStyle w:val="ConsPlusNormal"/>
        <w:jc w:val="both"/>
      </w:pPr>
    </w:p>
    <w:p w14:paraId="6119870D" w14:textId="77777777" w:rsidR="00297C49" w:rsidRDefault="00297C49">
      <w:pPr>
        <w:pStyle w:val="ConsPlusNormal"/>
        <w:jc w:val="right"/>
      </w:pPr>
      <w:r>
        <w:t>Таблица 1</w:t>
      </w:r>
    </w:p>
    <w:p w14:paraId="2B5EEF3E" w14:textId="77777777" w:rsidR="00297C49" w:rsidRDefault="00297C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4"/>
        <w:gridCol w:w="6406"/>
      </w:tblGrid>
      <w:tr w:rsidR="00297C49" w14:paraId="4552F190" w14:textId="77777777">
        <w:tc>
          <w:tcPr>
            <w:tcW w:w="2664" w:type="dxa"/>
            <w:vAlign w:val="bottom"/>
          </w:tcPr>
          <w:p w14:paraId="740CD81D" w14:textId="77777777" w:rsidR="00297C49" w:rsidRDefault="00297C49">
            <w:pPr>
              <w:pStyle w:val="ConsPlusNormal"/>
              <w:jc w:val="center"/>
            </w:pPr>
            <w:r>
              <w:t>Модель плана внеурочной деятельности</w:t>
            </w:r>
          </w:p>
        </w:tc>
        <w:tc>
          <w:tcPr>
            <w:tcW w:w="6406" w:type="dxa"/>
          </w:tcPr>
          <w:p w14:paraId="2BCBD263" w14:textId="77777777" w:rsidR="00297C49" w:rsidRDefault="00297C49">
            <w:pPr>
              <w:pStyle w:val="ConsPlusNormal"/>
              <w:jc w:val="center"/>
            </w:pPr>
            <w:r>
              <w:t>Содержательное наполнение</w:t>
            </w:r>
          </w:p>
        </w:tc>
      </w:tr>
      <w:tr w:rsidR="00297C49" w14:paraId="69003C5F" w14:textId="77777777">
        <w:tc>
          <w:tcPr>
            <w:tcW w:w="2664" w:type="dxa"/>
          </w:tcPr>
          <w:p w14:paraId="1A09F3BC" w14:textId="77777777" w:rsidR="00297C49" w:rsidRDefault="00297C49">
            <w:pPr>
              <w:pStyle w:val="ConsPlusNormal"/>
            </w:pPr>
            <w:r>
              <w:t>Преобладание учебно-познавательной деятельности</w:t>
            </w:r>
          </w:p>
        </w:tc>
        <w:tc>
          <w:tcPr>
            <w:tcW w:w="6406" w:type="dxa"/>
          </w:tcPr>
          <w:p w14:paraId="0AD845A6" w14:textId="77777777" w:rsidR="00297C49" w:rsidRDefault="00297C49">
            <w:pPr>
              <w:pStyle w:val="ConsPlusNormal"/>
              <w:jc w:val="both"/>
            </w:pPr>
            <w:r>
              <w:t>занятия обучающихся по углубленному изучению отдельных учебных предметов;</w:t>
            </w:r>
          </w:p>
          <w:p w14:paraId="25F49652" w14:textId="77777777" w:rsidR="00297C49" w:rsidRDefault="00297C49">
            <w:pPr>
              <w:pStyle w:val="ConsPlusNormal"/>
              <w:jc w:val="both"/>
            </w:pPr>
            <w:r>
              <w:t>занятия обучающихся по формированию функциональной грамотности;</w:t>
            </w:r>
          </w:p>
          <w:p w14:paraId="3337974A" w14:textId="77777777" w:rsidR="00297C49" w:rsidRDefault="00297C49">
            <w:pPr>
              <w:pStyle w:val="ConsPlusNormal"/>
              <w:jc w:val="both"/>
            </w:pPr>
            <w:r>
              <w:t>занятия обучающихся с педагогами, сопровождающими проектно-исследовательскую деятельность;</w:t>
            </w:r>
          </w:p>
          <w:p w14:paraId="76B3C101" w14:textId="77777777" w:rsidR="00297C49" w:rsidRDefault="00297C49">
            <w:pPr>
              <w:pStyle w:val="ConsPlusNormal"/>
              <w:jc w:val="both"/>
            </w:pPr>
            <w:r>
              <w:t>профориентационные занятия обучающихся;</w:t>
            </w:r>
          </w:p>
        </w:tc>
      </w:tr>
      <w:tr w:rsidR="00297C49" w14:paraId="6AB2A57B" w14:textId="77777777">
        <w:tc>
          <w:tcPr>
            <w:tcW w:w="2664" w:type="dxa"/>
          </w:tcPr>
          <w:p w14:paraId="4918EFD6" w14:textId="77777777" w:rsidR="00297C49" w:rsidRDefault="00297C49">
            <w:pPr>
              <w:pStyle w:val="ConsPlusNormal"/>
            </w:pPr>
            <w:r>
              <w:t>Преобладание педагогической поддержки обучающихся</w:t>
            </w:r>
          </w:p>
        </w:tc>
        <w:tc>
          <w:tcPr>
            <w:tcW w:w="6406" w:type="dxa"/>
          </w:tcPr>
          <w:p w14:paraId="5CB5D116" w14:textId="77777777" w:rsidR="00297C49" w:rsidRDefault="00297C49">
            <w:pPr>
              <w:pStyle w:val="ConsPlusNormal"/>
              <w:jc w:val="both"/>
            </w:pPr>
            <w:r>
              <w:t>дополнительные занятия обучающихся, испытывающих затруднения в освоении учебной программы;</w:t>
            </w:r>
          </w:p>
          <w:p w14:paraId="46232BDB" w14:textId="77777777" w:rsidR="00297C49" w:rsidRDefault="00297C49">
            <w:pPr>
              <w:pStyle w:val="ConsPlusNormal"/>
              <w:jc w:val="both"/>
            </w:pPr>
            <w:r>
              <w:t>дополнительные занятия обучающихся, испытывающих трудности в освоении языков обучения;</w:t>
            </w:r>
          </w:p>
          <w:p w14:paraId="4E565BDB" w14:textId="77777777" w:rsidR="00297C49" w:rsidRDefault="00297C49">
            <w:pPr>
              <w:pStyle w:val="ConsPlusNormal"/>
              <w:jc w:val="both"/>
            </w:pPr>
            <w:r>
              <w:t>специальные занятия обучающихся, испытывающих затруднения в социальной коммуникации;</w:t>
            </w:r>
          </w:p>
          <w:p w14:paraId="620EBE98" w14:textId="77777777" w:rsidR="00297C49" w:rsidRDefault="00297C49">
            <w:pPr>
              <w:pStyle w:val="ConsPlusNormal"/>
              <w:jc w:val="both"/>
            </w:pPr>
            <w:r>
              <w:t>специальные занятия обучающихся с ограниченными возможностями здоровья;</w:t>
            </w:r>
          </w:p>
        </w:tc>
      </w:tr>
      <w:tr w:rsidR="00297C49" w14:paraId="423E24DB" w14:textId="77777777">
        <w:tc>
          <w:tcPr>
            <w:tcW w:w="2664" w:type="dxa"/>
          </w:tcPr>
          <w:p w14:paraId="62835ED6" w14:textId="77777777" w:rsidR="00297C49" w:rsidRDefault="00297C49">
            <w:pPr>
              <w:pStyle w:val="ConsPlusNormal"/>
              <w:jc w:val="both"/>
            </w:pPr>
            <w:r>
              <w:t>Преобладание деятельности ученических сообществ и воспитательных мероприятий</w:t>
            </w:r>
          </w:p>
        </w:tc>
        <w:tc>
          <w:tcPr>
            <w:tcW w:w="6406" w:type="dxa"/>
          </w:tcPr>
          <w:p w14:paraId="64DA1AF2" w14:textId="77777777" w:rsidR="00297C49" w:rsidRDefault="00297C49">
            <w:pPr>
              <w:pStyle w:val="ConsPlusNormal"/>
              <w:jc w:val="both"/>
            </w:pPr>
            <w:r>
              <w:t>занятия обучающихся с педагогами, сопровождающими деятельность детских общественных объединений и органов ученического самоуправления;</w:t>
            </w:r>
          </w:p>
          <w:p w14:paraId="1E48A2A3" w14:textId="77777777" w:rsidR="00297C49" w:rsidRDefault="00297C49">
            <w:pPr>
              <w:pStyle w:val="ConsPlusNormal"/>
              <w:jc w:val="both"/>
            </w:pPr>
            <w:r>
              <w:t>занятия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</w:t>
            </w:r>
          </w:p>
          <w:p w14:paraId="63941031" w14:textId="77777777" w:rsidR="00297C49" w:rsidRDefault="00297C49">
            <w:pPr>
              <w:pStyle w:val="ConsPlusNormal"/>
              <w:jc w:val="both"/>
            </w:pPr>
            <w:r>
              <w:t>занятия обучающихся в социально ориентированных объединениях: экологических, волонтерских, трудовых и т.п.</w:t>
            </w:r>
          </w:p>
        </w:tc>
      </w:tr>
    </w:tbl>
    <w:p w14:paraId="6518C577" w14:textId="77777777" w:rsidR="00297C49" w:rsidRDefault="00297C49">
      <w:pPr>
        <w:pStyle w:val="ConsPlusNormal"/>
        <w:jc w:val="both"/>
      </w:pPr>
    </w:p>
    <w:p w14:paraId="025C5341" w14:textId="77777777" w:rsidR="00297C49" w:rsidRDefault="00297C49">
      <w:pPr>
        <w:pStyle w:val="ConsPlusTitle"/>
        <w:jc w:val="center"/>
        <w:outlineLvl w:val="1"/>
      </w:pPr>
      <w:r>
        <w:t>Планирование внеурочной деятельности</w:t>
      </w:r>
    </w:p>
    <w:p w14:paraId="2AF2A31B" w14:textId="77777777" w:rsidR="00297C49" w:rsidRDefault="00297C49">
      <w:pPr>
        <w:pStyle w:val="ConsPlusNormal"/>
        <w:jc w:val="both"/>
      </w:pPr>
    </w:p>
    <w:p w14:paraId="39680905" w14:textId="77777777" w:rsidR="00297C49" w:rsidRDefault="00297C49">
      <w:pPr>
        <w:pStyle w:val="ConsPlusNormal"/>
        <w:ind w:firstLine="540"/>
        <w:jc w:val="both"/>
      </w:pPr>
      <w:r>
        <w:t xml:space="preserve">С целью обеспечения преемственности содержания образовательных программ начального </w:t>
      </w:r>
      <w:r>
        <w:lastRenderedPageBreak/>
        <w:t>общего и основного общего образования целесообразно при формировании плана внеурочной деятельности образовательной организации предусмотреть часть, рекомендуемую для всех обучающихся:</w:t>
      </w:r>
    </w:p>
    <w:p w14:paraId="672ED6DC" w14:textId="77777777" w:rsidR="00297C49" w:rsidRDefault="00297C49">
      <w:pPr>
        <w:pStyle w:val="ConsPlusNormal"/>
        <w:spacing w:before="220"/>
        <w:ind w:firstLine="540"/>
        <w:jc w:val="both"/>
      </w:pPr>
      <w:r>
        <w:t>1 час в неделю - на информационно-просветительские занятия патриотической, нравственной и экологической направленности "Разговоры о важном" (понедельник, первый урок) &lt;5&gt;;</w:t>
      </w:r>
    </w:p>
    <w:p w14:paraId="0AF5B228" w14:textId="77777777" w:rsidR="00297C49" w:rsidRDefault="00297C4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EC06228" w14:textId="77777777" w:rsidR="00297C49" w:rsidRDefault="00297C49">
      <w:pPr>
        <w:pStyle w:val="ConsPlusNormal"/>
        <w:spacing w:before="220"/>
        <w:ind w:firstLine="540"/>
        <w:jc w:val="both"/>
      </w:pPr>
      <w:r>
        <w:t>&lt;5&gt; Письмо Минпросвещения России от 17.06.2022 N 03-871 "Об организации занятий "Разговоры о важном"</w:t>
      </w:r>
    </w:p>
    <w:p w14:paraId="05823FCC" w14:textId="77777777" w:rsidR="00297C49" w:rsidRDefault="00297C49">
      <w:pPr>
        <w:pStyle w:val="ConsPlusNormal"/>
        <w:jc w:val="both"/>
      </w:pPr>
    </w:p>
    <w:p w14:paraId="70D62F7A" w14:textId="77777777" w:rsidR="00297C49" w:rsidRDefault="00297C49">
      <w:pPr>
        <w:pStyle w:val="ConsPlusNormal"/>
        <w:ind w:firstLine="540"/>
        <w:jc w:val="both"/>
      </w:pPr>
      <w:r>
        <w:t>1 час в неделю - на занятия по формированию функциональной грамотности обучающихся (в том числе финансовой грамотности &lt;6&gt;);</w:t>
      </w:r>
    </w:p>
    <w:p w14:paraId="63E84844" w14:textId="77777777" w:rsidR="00297C49" w:rsidRDefault="00297C4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12936BD" w14:textId="77777777" w:rsidR="00297C49" w:rsidRDefault="00297C49">
      <w:pPr>
        <w:pStyle w:val="ConsPlusNormal"/>
        <w:spacing w:before="220"/>
        <w:ind w:firstLine="540"/>
        <w:jc w:val="both"/>
      </w:pPr>
      <w:r>
        <w:t>&lt;6&gt; Методические рекомендации - http://skiv.instrao.ru/bank-zadaniy/finansovaya-gramotnost/</w:t>
      </w:r>
    </w:p>
    <w:p w14:paraId="0525C8EE" w14:textId="77777777" w:rsidR="00297C49" w:rsidRDefault="00297C49">
      <w:pPr>
        <w:pStyle w:val="ConsPlusNormal"/>
        <w:jc w:val="both"/>
      </w:pPr>
    </w:p>
    <w:p w14:paraId="159A04E4" w14:textId="77777777" w:rsidR="00297C49" w:rsidRDefault="00297C49">
      <w:pPr>
        <w:pStyle w:val="ConsPlusNormal"/>
        <w:ind w:firstLine="540"/>
        <w:jc w:val="both"/>
      </w:pPr>
      <w:r>
        <w:t>1 час в неделю - на занятия, направленные на удовлетворение профориентационных интересов и потребностей обучающихся (в том числе основы предпринимательства).</w:t>
      </w:r>
    </w:p>
    <w:p w14:paraId="50BA5BAB" w14:textId="77777777" w:rsidR="00297C49" w:rsidRDefault="00297C49">
      <w:pPr>
        <w:pStyle w:val="ConsPlusNormal"/>
        <w:spacing w:before="220"/>
        <w:ind w:firstLine="540"/>
        <w:jc w:val="both"/>
      </w:pPr>
      <w:r>
        <w:t>Кроме того, в вариативную часть плана внеурочной деятельности целесообразно включить:</w:t>
      </w:r>
    </w:p>
    <w:p w14:paraId="185B9BD8" w14:textId="77777777" w:rsidR="00297C49" w:rsidRDefault="00297C49">
      <w:pPr>
        <w:pStyle w:val="ConsPlusNormal"/>
        <w:spacing w:before="220"/>
        <w:ind w:firstLine="540"/>
        <w:jc w:val="both"/>
      </w:pPr>
      <w:r>
        <w:t>3 часа в неделю -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</w:t>
      </w:r>
    </w:p>
    <w:p w14:paraId="0D767674" w14:textId="77777777" w:rsidR="00297C49" w:rsidRDefault="00297C49">
      <w:pPr>
        <w:pStyle w:val="ConsPlusNormal"/>
        <w:spacing w:before="220"/>
        <w:ind w:firstLine="540"/>
        <w:jc w:val="both"/>
      </w:pPr>
      <w:r>
        <w:t>2 часа в неделю -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"Орлята России");</w:t>
      </w:r>
    </w:p>
    <w:p w14:paraId="14AAF079" w14:textId="77777777" w:rsidR="00297C49" w:rsidRDefault="00297C49">
      <w:pPr>
        <w:pStyle w:val="ConsPlusNormal"/>
        <w:spacing w:before="220"/>
        <w:ind w:firstLine="540"/>
        <w:jc w:val="both"/>
      </w:pPr>
      <w:r>
        <w:t>2 часа в неделю - на занятия, направленные на удовлетворение социальных интересов и потребностей обучающихся (в том числе в рамках Российского движения школьников, Юнармии, реализации проекта "Россия - страна возможностей").</w:t>
      </w:r>
    </w:p>
    <w:p w14:paraId="7CD80B80" w14:textId="77777777" w:rsidR="00297C49" w:rsidRDefault="00297C49">
      <w:pPr>
        <w:pStyle w:val="ConsPlusNormal"/>
        <w:spacing w:before="220"/>
        <w:ind w:firstLine="540"/>
        <w:jc w:val="both"/>
      </w:pPr>
      <w:r>
        <w:t>Основное содержание рекомендуемых занятий внеурочной деятельности отражено в таблице 2.</w:t>
      </w:r>
    </w:p>
    <w:p w14:paraId="073E1A86" w14:textId="77777777" w:rsidR="00297C49" w:rsidRDefault="00297C49">
      <w:pPr>
        <w:pStyle w:val="ConsPlusNormal"/>
        <w:jc w:val="both"/>
      </w:pPr>
    </w:p>
    <w:p w14:paraId="748C453E" w14:textId="77777777" w:rsidR="00297C49" w:rsidRDefault="00297C49">
      <w:pPr>
        <w:pStyle w:val="ConsPlusNormal"/>
        <w:jc w:val="right"/>
      </w:pPr>
      <w:r>
        <w:t>Таблица 2</w:t>
      </w:r>
    </w:p>
    <w:p w14:paraId="44494F10" w14:textId="77777777" w:rsidR="00297C49" w:rsidRDefault="00297C49">
      <w:pPr>
        <w:pStyle w:val="ConsPlusNormal"/>
        <w:jc w:val="both"/>
      </w:pPr>
    </w:p>
    <w:p w14:paraId="4B6AF63F" w14:textId="77777777" w:rsidR="00297C49" w:rsidRDefault="00297C49">
      <w:pPr>
        <w:pStyle w:val="ConsPlusNormal"/>
        <w:jc w:val="center"/>
      </w:pPr>
      <w:r>
        <w:t>Направления внеурочной деятельности,</w:t>
      </w:r>
    </w:p>
    <w:p w14:paraId="6175BC21" w14:textId="77777777" w:rsidR="00297C49" w:rsidRDefault="00297C49">
      <w:pPr>
        <w:pStyle w:val="ConsPlusNormal"/>
        <w:jc w:val="center"/>
      </w:pPr>
      <w:r>
        <w:t>рекомендуемые к включению в план внеурочной деятельности</w:t>
      </w:r>
    </w:p>
    <w:p w14:paraId="7CBF37BE" w14:textId="77777777" w:rsidR="00297C49" w:rsidRDefault="00297C49">
      <w:pPr>
        <w:pStyle w:val="ConsPlusNormal"/>
        <w:jc w:val="center"/>
      </w:pPr>
      <w:r>
        <w:t>образовательной организации</w:t>
      </w:r>
    </w:p>
    <w:p w14:paraId="4ECA7A98" w14:textId="77777777" w:rsidR="00297C49" w:rsidRDefault="00297C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33"/>
        <w:gridCol w:w="5555"/>
      </w:tblGrid>
      <w:tr w:rsidR="00297C49" w14:paraId="30080A6A" w14:textId="77777777">
        <w:tc>
          <w:tcPr>
            <w:tcW w:w="2381" w:type="dxa"/>
          </w:tcPr>
          <w:p w14:paraId="48CDFBC0" w14:textId="77777777" w:rsidR="00297C49" w:rsidRDefault="00297C49">
            <w:pPr>
              <w:pStyle w:val="ConsPlusNormal"/>
              <w:jc w:val="center"/>
            </w:pPr>
            <w:r>
              <w:t>Направление внеурочной деятельности</w:t>
            </w:r>
          </w:p>
        </w:tc>
        <w:tc>
          <w:tcPr>
            <w:tcW w:w="1133" w:type="dxa"/>
          </w:tcPr>
          <w:p w14:paraId="213FC91F" w14:textId="77777777" w:rsidR="00297C49" w:rsidRDefault="00297C49">
            <w:pPr>
              <w:pStyle w:val="ConsPlusNormal"/>
              <w:jc w:val="center"/>
            </w:pPr>
            <w:r>
              <w:t>Рекомендуемое количество часов в неделю</w:t>
            </w:r>
          </w:p>
        </w:tc>
        <w:tc>
          <w:tcPr>
            <w:tcW w:w="5555" w:type="dxa"/>
          </w:tcPr>
          <w:p w14:paraId="271371F8" w14:textId="77777777" w:rsidR="00297C49" w:rsidRDefault="00297C49">
            <w:pPr>
              <w:pStyle w:val="ConsPlusNormal"/>
              <w:jc w:val="center"/>
            </w:pPr>
            <w:r>
              <w:t>Основное содержание занятий</w:t>
            </w:r>
          </w:p>
        </w:tc>
      </w:tr>
      <w:tr w:rsidR="00297C49" w14:paraId="540D4F0A" w14:textId="77777777">
        <w:tc>
          <w:tcPr>
            <w:tcW w:w="9069" w:type="dxa"/>
            <w:gridSpan w:val="3"/>
          </w:tcPr>
          <w:p w14:paraId="3F845DBF" w14:textId="77777777" w:rsidR="00297C49" w:rsidRDefault="00297C49">
            <w:pPr>
              <w:pStyle w:val="ConsPlusNormal"/>
              <w:jc w:val="center"/>
            </w:pPr>
            <w:r>
              <w:t>Часть, рекомендуемая для всех обучающихся</w:t>
            </w:r>
          </w:p>
        </w:tc>
      </w:tr>
      <w:tr w:rsidR="00297C49" w14:paraId="7DEBFA51" w14:textId="77777777">
        <w:tc>
          <w:tcPr>
            <w:tcW w:w="2381" w:type="dxa"/>
          </w:tcPr>
          <w:p w14:paraId="1D9E06A1" w14:textId="77777777" w:rsidR="00297C49" w:rsidRDefault="00297C49">
            <w:pPr>
              <w:pStyle w:val="ConsPlusNormal"/>
            </w:pPr>
            <w:r>
              <w:lastRenderedPageBreak/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1133" w:type="dxa"/>
          </w:tcPr>
          <w:p w14:paraId="527119B7" w14:textId="77777777" w:rsidR="00297C49" w:rsidRDefault="00297C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5" w:type="dxa"/>
          </w:tcPr>
          <w:p w14:paraId="57F46968" w14:textId="77777777" w:rsidR="00297C49" w:rsidRDefault="00297C49">
            <w:pPr>
              <w:pStyle w:val="ConsPlusNormal"/>
              <w:jc w:val="both"/>
            </w:pPr>
            <w:r>
              <w:t>Основная цель: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      </w:r>
          </w:p>
          <w:p w14:paraId="567C9226" w14:textId="77777777" w:rsidR="00297C49" w:rsidRDefault="00297C49">
            <w:pPr>
              <w:pStyle w:val="ConsPlusNormal"/>
              <w:jc w:val="both"/>
            </w:pPr>
            <w:r>
              <w:t>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14:paraId="03FF8DB5" w14:textId="77777777" w:rsidR="00297C49" w:rsidRDefault="00297C49">
            <w:pPr>
              <w:pStyle w:val="ConsPlusNormal"/>
              <w:jc w:val="both"/>
            </w:pPr>
            <w:r>
              <w:t xml:space="preserve">Основные темы </w:t>
            </w:r>
            <w:hyperlink w:anchor="P156">
              <w:r>
                <w:rPr>
                  <w:color w:val="0000FF"/>
                </w:rPr>
                <w:t>&lt;7&gt;</w:t>
              </w:r>
            </w:hyperlink>
            <w:r>
              <w:t xml:space="preserve">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297C49" w14:paraId="3EBB7C55" w14:textId="77777777">
        <w:tc>
          <w:tcPr>
            <w:tcW w:w="2381" w:type="dxa"/>
          </w:tcPr>
          <w:p w14:paraId="60EF0403" w14:textId="77777777" w:rsidR="00297C49" w:rsidRDefault="00297C49">
            <w:pPr>
              <w:pStyle w:val="ConsPlusNormal"/>
            </w:pPr>
            <w:r>
              <w:t>Занятия по формированию функциональной грамотности обучающихся</w:t>
            </w:r>
          </w:p>
        </w:tc>
        <w:tc>
          <w:tcPr>
            <w:tcW w:w="1133" w:type="dxa"/>
          </w:tcPr>
          <w:p w14:paraId="4C79DA67" w14:textId="77777777" w:rsidR="00297C49" w:rsidRDefault="00297C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5" w:type="dxa"/>
          </w:tcPr>
          <w:p w14:paraId="79BC9029" w14:textId="77777777" w:rsidR="00297C49" w:rsidRDefault="00297C49">
            <w:pPr>
              <w:pStyle w:val="ConsPlusNormal"/>
              <w:jc w:val="both"/>
            </w:pPr>
            <w:r>
              <w:t>Основная цель: развитие способности обучающихся применять приобретенные знания, умения и навыки для решения задач в различных сферах жизнедеятельности (обеспечение связи обучения с жизнью).</w:t>
            </w:r>
          </w:p>
          <w:p w14:paraId="51F36091" w14:textId="77777777" w:rsidR="00297C49" w:rsidRDefault="00297C49">
            <w:pPr>
              <w:pStyle w:val="ConsPlusNormal"/>
              <w:jc w:val="both"/>
            </w:pPr>
            <w:r>
              <w:t>Основная задача: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</w:t>
            </w:r>
          </w:p>
          <w:p w14:paraId="00CC7545" w14:textId="77777777" w:rsidR="00297C49" w:rsidRDefault="00297C49">
            <w:pPr>
              <w:pStyle w:val="ConsPlusNormal"/>
              <w:jc w:val="both"/>
            </w:pPr>
            <w:r>
              <w:t xml:space="preserve">Основные организационные формы: интегрированные курсы, метапредметные кружки или факультативы </w:t>
            </w:r>
            <w:hyperlink w:anchor="P157">
              <w:r>
                <w:rPr>
                  <w:color w:val="0000FF"/>
                </w:rPr>
                <w:t>&lt;8&gt;</w:t>
              </w:r>
            </w:hyperlink>
          </w:p>
        </w:tc>
      </w:tr>
      <w:tr w:rsidR="00297C49" w14:paraId="7F9B0638" w14:textId="77777777">
        <w:tc>
          <w:tcPr>
            <w:tcW w:w="2381" w:type="dxa"/>
          </w:tcPr>
          <w:p w14:paraId="399D9F6C" w14:textId="77777777" w:rsidR="00297C49" w:rsidRDefault="00297C49">
            <w:pPr>
              <w:pStyle w:val="ConsPlusNormal"/>
            </w:pPr>
            <w: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133" w:type="dxa"/>
          </w:tcPr>
          <w:p w14:paraId="6EF9CFAB" w14:textId="77777777" w:rsidR="00297C49" w:rsidRDefault="00297C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5" w:type="dxa"/>
          </w:tcPr>
          <w:p w14:paraId="00A0C05F" w14:textId="77777777" w:rsidR="00297C49" w:rsidRDefault="00297C49">
            <w:pPr>
              <w:pStyle w:val="ConsPlusNormal"/>
              <w:jc w:val="both"/>
            </w:pPr>
            <w:r>
              <w:t>Основная цель: 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</w:p>
          <w:p w14:paraId="3200A9B2" w14:textId="77777777" w:rsidR="00297C49" w:rsidRDefault="00297C49">
            <w:pPr>
              <w:pStyle w:val="ConsPlusNormal"/>
              <w:jc w:val="both"/>
            </w:pPr>
            <w:r>
              <w:t>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деятельности.</w:t>
            </w:r>
          </w:p>
          <w:p w14:paraId="5E7AD972" w14:textId="77777777" w:rsidR="00297C49" w:rsidRDefault="00297C49">
            <w:pPr>
              <w:pStyle w:val="ConsPlusNormal"/>
              <w:jc w:val="both"/>
            </w:pPr>
            <w:r>
              <w:t>Основные организационные формы: 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</w:t>
            </w:r>
          </w:p>
          <w:p w14:paraId="29F4D035" w14:textId="77777777" w:rsidR="00297C49" w:rsidRDefault="00297C49">
            <w:pPr>
              <w:pStyle w:val="ConsPlusNormal"/>
              <w:jc w:val="both"/>
            </w:pPr>
            <w:r>
              <w:t>Основное содержание:</w:t>
            </w:r>
          </w:p>
          <w:p w14:paraId="2FE43EB2" w14:textId="77777777" w:rsidR="00297C49" w:rsidRDefault="00297C49">
            <w:pPr>
              <w:pStyle w:val="ConsPlusNormal"/>
              <w:jc w:val="both"/>
            </w:pPr>
            <w:r>
              <w:t>знакомство с миром профессий и способами получения профессионального образования;</w:t>
            </w:r>
          </w:p>
          <w:p w14:paraId="62460A67" w14:textId="77777777" w:rsidR="00297C49" w:rsidRDefault="00297C49">
            <w:pPr>
              <w:pStyle w:val="ConsPlusNormal"/>
              <w:jc w:val="both"/>
            </w:pPr>
            <w:r>
              <w:t>создание условий для развития надпрофессиональных навыков (общения, работы в команде, поведения в конфликтной ситуации и т.п.);</w:t>
            </w:r>
          </w:p>
          <w:p w14:paraId="340A0628" w14:textId="77777777" w:rsidR="00297C49" w:rsidRDefault="00297C49">
            <w:pPr>
              <w:pStyle w:val="ConsPlusNormal"/>
              <w:jc w:val="both"/>
            </w:pPr>
            <w:r>
              <w:lastRenderedPageBreak/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 w:rsidR="00297C49" w14:paraId="3994DCAF" w14:textId="77777777">
        <w:tc>
          <w:tcPr>
            <w:tcW w:w="9069" w:type="dxa"/>
            <w:gridSpan w:val="3"/>
          </w:tcPr>
          <w:p w14:paraId="794A7C70" w14:textId="77777777" w:rsidR="00297C49" w:rsidRDefault="00297C49">
            <w:pPr>
              <w:pStyle w:val="ConsPlusNormal"/>
              <w:jc w:val="center"/>
            </w:pPr>
            <w:r>
              <w:lastRenderedPageBreak/>
              <w:t xml:space="preserve">Вариативная часть </w:t>
            </w:r>
            <w:hyperlink w:anchor="P158">
              <w:r>
                <w:rPr>
                  <w:color w:val="0000FF"/>
                </w:rPr>
                <w:t>&lt;9&gt;</w:t>
              </w:r>
            </w:hyperlink>
          </w:p>
        </w:tc>
      </w:tr>
      <w:tr w:rsidR="00297C49" w14:paraId="3A0928D3" w14:textId="77777777">
        <w:tc>
          <w:tcPr>
            <w:tcW w:w="2381" w:type="dxa"/>
          </w:tcPr>
          <w:p w14:paraId="1EE2F321" w14:textId="77777777" w:rsidR="00297C49" w:rsidRDefault="00297C49">
            <w:pPr>
              <w:pStyle w:val="ConsPlusNormal"/>
            </w:pPr>
            <w: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133" w:type="dxa"/>
          </w:tcPr>
          <w:p w14:paraId="0395EC65" w14:textId="77777777" w:rsidR="00297C49" w:rsidRDefault="00297C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55" w:type="dxa"/>
          </w:tcPr>
          <w:p w14:paraId="299A8309" w14:textId="77777777" w:rsidR="00297C49" w:rsidRDefault="00297C49">
            <w:pPr>
              <w:pStyle w:val="ConsPlusNormal"/>
              <w:jc w:val="both"/>
            </w:pPr>
            <w:r>
              <w:t>Основная цель: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14:paraId="27A1A76B" w14:textId="77777777" w:rsidR="00297C49" w:rsidRDefault="00297C49">
            <w:pPr>
              <w:pStyle w:val="ConsPlusNormal"/>
              <w:jc w:val="both"/>
            </w:pPr>
            <w:r>
              <w:t>Основная задача: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14:paraId="7FA081B8" w14:textId="77777777" w:rsidR="00297C49" w:rsidRDefault="00297C49">
            <w:pPr>
              <w:pStyle w:val="ConsPlusNormal"/>
              <w:jc w:val="both"/>
            </w:pPr>
            <w:r>
              <w:t>Основные направления деятельности:</w:t>
            </w:r>
          </w:p>
          <w:p w14:paraId="4B9D657B" w14:textId="77777777" w:rsidR="00297C49" w:rsidRDefault="00297C49">
            <w:pPr>
              <w:pStyle w:val="ConsPlusNormal"/>
              <w:jc w:val="both"/>
            </w:pPr>
            <w:r>
              <w:t>занятия по дополнительному или углубленному изучению учебных предметов или модулей;</w:t>
            </w:r>
          </w:p>
          <w:p w14:paraId="704B006A" w14:textId="77777777" w:rsidR="00297C49" w:rsidRDefault="00297C49">
            <w:pPr>
              <w:pStyle w:val="ConsPlusNormal"/>
              <w:jc w:val="both"/>
            </w:pPr>
            <w:r>
              <w:t>занятия в рамках исследовательской и проектной деятельности;</w:t>
            </w:r>
          </w:p>
          <w:p w14:paraId="085BCF75" w14:textId="77777777" w:rsidR="00297C49" w:rsidRDefault="00297C49">
            <w:pPr>
              <w:pStyle w:val="ConsPlusNormal"/>
              <w:jc w:val="both"/>
            </w:pPr>
            <w:r>
              <w:t>занятия, связанные с освоением регионального компонента образования или особыми этнокультурными интересами участников образовательных отношений;</w:t>
            </w:r>
          </w:p>
          <w:p w14:paraId="4532732D" w14:textId="77777777" w:rsidR="00297C49" w:rsidRDefault="00297C49">
            <w:pPr>
              <w:pStyle w:val="ConsPlusNormal"/>
              <w:jc w:val="both"/>
            </w:pPr>
            <w:r>
              <w:t>дополнительные занятия для школьников, испытывающих затруднения в освоении учебной программы или трудности в освоении языка обучения;</w:t>
            </w:r>
          </w:p>
          <w:p w14:paraId="3B795D9D" w14:textId="77777777" w:rsidR="00297C49" w:rsidRDefault="00297C49">
            <w:pPr>
              <w:pStyle w:val="ConsPlusNormal"/>
              <w:jc w:val="both"/>
            </w:pPr>
            <w:r>
              <w:t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</w:p>
        </w:tc>
      </w:tr>
      <w:tr w:rsidR="00297C49" w14:paraId="4FC7EEF3" w14:textId="77777777">
        <w:tc>
          <w:tcPr>
            <w:tcW w:w="2381" w:type="dxa"/>
          </w:tcPr>
          <w:p w14:paraId="0C7009DC" w14:textId="77777777" w:rsidR="00297C49" w:rsidRDefault="00297C49">
            <w:pPr>
              <w:pStyle w:val="ConsPlusNormal"/>
            </w:pPr>
            <w: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133" w:type="dxa"/>
          </w:tcPr>
          <w:p w14:paraId="41370348" w14:textId="77777777" w:rsidR="00297C49" w:rsidRDefault="00297C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55" w:type="dxa"/>
          </w:tcPr>
          <w:p w14:paraId="7685AA22" w14:textId="77777777" w:rsidR="00297C49" w:rsidRDefault="00297C49">
            <w:pPr>
              <w:pStyle w:val="ConsPlusNormal"/>
              <w:jc w:val="both"/>
            </w:pPr>
            <w:r>
              <w:t>Основная цель: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      </w:r>
          </w:p>
          <w:p w14:paraId="00DCD769" w14:textId="77777777" w:rsidR="00297C49" w:rsidRDefault="00297C49">
            <w:pPr>
              <w:pStyle w:val="ConsPlusNormal"/>
              <w:jc w:val="both"/>
            </w:pPr>
            <w:r>
              <w:t>Основные задачи:</w:t>
            </w:r>
          </w:p>
          <w:p w14:paraId="334090C4" w14:textId="77777777" w:rsidR="00297C49" w:rsidRDefault="00297C49">
            <w:pPr>
              <w:pStyle w:val="ConsPlusNormal"/>
              <w:jc w:val="both"/>
            </w:pPr>
            <w:r>
              <w:t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</w:t>
            </w:r>
          </w:p>
          <w:p w14:paraId="4EFE7CD4" w14:textId="77777777" w:rsidR="00297C49" w:rsidRDefault="00297C49">
            <w:pPr>
              <w:pStyle w:val="ConsPlusNormal"/>
              <w:jc w:val="both"/>
            </w:pPr>
            <w:r>
              <w:t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      </w:r>
          </w:p>
          <w:p w14:paraId="1407BD41" w14:textId="77777777" w:rsidR="00297C49" w:rsidRDefault="00297C49">
            <w:pPr>
              <w:pStyle w:val="ConsPlusNormal"/>
              <w:jc w:val="both"/>
            </w:pPr>
            <w:r>
              <w:t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самообслуживающего труда.</w:t>
            </w:r>
          </w:p>
          <w:p w14:paraId="07F41586" w14:textId="77777777" w:rsidR="00297C49" w:rsidRDefault="00297C49">
            <w:pPr>
              <w:pStyle w:val="ConsPlusNormal"/>
              <w:jc w:val="both"/>
            </w:pPr>
            <w:r>
              <w:t>Основные организационные формы:</w:t>
            </w:r>
          </w:p>
          <w:p w14:paraId="39EA5DEB" w14:textId="77777777" w:rsidR="00297C49" w:rsidRDefault="00297C49">
            <w:pPr>
              <w:pStyle w:val="ConsPlusNormal"/>
              <w:jc w:val="both"/>
            </w:pPr>
            <w:r>
              <w:t xml:space="preserve"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</w:t>
            </w:r>
            <w:r>
              <w:lastRenderedPageBreak/>
              <w:t>или писательских клубах и т.п.);</w:t>
            </w:r>
          </w:p>
          <w:p w14:paraId="6F21C899" w14:textId="77777777" w:rsidR="00297C49" w:rsidRDefault="00297C49">
            <w:pPr>
              <w:pStyle w:val="ConsPlusNormal"/>
              <w:jc w:val="both"/>
            </w:pPr>
            <w:r>
              <w:t>занятия школьников в спортивных объединениях (секциях и клубах, организация спортивных турниров и соревнований);</w:t>
            </w:r>
          </w:p>
          <w:p w14:paraId="7E1999AD" w14:textId="77777777" w:rsidR="00297C49" w:rsidRDefault="00297C49">
            <w:pPr>
              <w:pStyle w:val="ConsPlusNormal"/>
              <w:jc w:val="both"/>
            </w:pPr>
            <w:r>
              <w:t>занятия школьников в объединениях туристско-краеведческой направленности (экскурсии, развитие школьных музеев);</w:t>
            </w:r>
          </w:p>
          <w:p w14:paraId="37298B0B" w14:textId="77777777" w:rsidR="00297C49" w:rsidRDefault="00297C49">
            <w:pPr>
              <w:pStyle w:val="ConsPlusNormal"/>
              <w:jc w:val="both"/>
            </w:pPr>
            <w:r>
              <w:t>занятия по Программе развития социальной активности обучающихся начальных классов "Орлята России".</w:t>
            </w:r>
          </w:p>
        </w:tc>
      </w:tr>
      <w:tr w:rsidR="00297C49" w14:paraId="5B95A44B" w14:textId="77777777">
        <w:tc>
          <w:tcPr>
            <w:tcW w:w="2381" w:type="dxa"/>
          </w:tcPr>
          <w:p w14:paraId="4426C4D5" w14:textId="77777777" w:rsidR="00297C49" w:rsidRDefault="00297C49">
            <w:pPr>
              <w:pStyle w:val="ConsPlusNormal"/>
            </w:pPr>
            <w: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133" w:type="dxa"/>
          </w:tcPr>
          <w:p w14:paraId="1E59F014" w14:textId="77777777" w:rsidR="00297C49" w:rsidRDefault="00297C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55" w:type="dxa"/>
          </w:tcPr>
          <w:p w14:paraId="7B5BFACA" w14:textId="77777777" w:rsidR="00297C49" w:rsidRDefault="00297C49">
            <w:pPr>
              <w:pStyle w:val="ConsPlusNormal"/>
              <w:jc w:val="both"/>
            </w:pPr>
            <w:r>
              <w:t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14:paraId="12B11B2F" w14:textId="77777777" w:rsidR="00297C49" w:rsidRDefault="00297C49">
            <w:pPr>
              <w:pStyle w:val="ConsPlusNormal"/>
              <w:jc w:val="both"/>
            </w:pPr>
            <w:r>
              <w:t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макро- и микрокоммуникаций, складывающихся в образовательной организации, понимания зон личного влияния на уклад школьной жизни.</w:t>
            </w:r>
          </w:p>
          <w:p w14:paraId="2F6CA108" w14:textId="77777777" w:rsidR="00297C49" w:rsidRDefault="00297C49">
            <w:pPr>
              <w:pStyle w:val="ConsPlusNormal"/>
              <w:jc w:val="both"/>
            </w:pPr>
            <w:r>
              <w:t>Основные организационные формы: педагогическое сопровождение деятельности Российского движения школьников и Юнармейских отрядов;</w:t>
            </w:r>
          </w:p>
          <w:p w14:paraId="756A8A44" w14:textId="77777777" w:rsidR="00297C49" w:rsidRDefault="00297C49">
            <w:pPr>
              <w:pStyle w:val="ConsPlusNormal"/>
              <w:jc w:val="both"/>
            </w:pPr>
            <w:r>
              <w:t>волонтерских, трудовых, экологических отрядов, создаваемых для социально ориентированной работы;</w:t>
            </w:r>
          </w:p>
          <w:p w14:paraId="13475528" w14:textId="77777777" w:rsidR="00297C49" w:rsidRDefault="00297C49">
            <w:pPr>
              <w:pStyle w:val="ConsPlusNormal"/>
              <w:jc w:val="both"/>
            </w:pPr>
            <w:r>
              <w:t>выборного Совета обучающихся, создаваемого для учета мнения школьников по вопросам управления образовательной организацией;</w:t>
            </w:r>
          </w:p>
          <w:p w14:paraId="329A9C26" w14:textId="77777777" w:rsidR="00297C49" w:rsidRDefault="00297C49">
            <w:pPr>
              <w:pStyle w:val="ConsPlusNormal"/>
              <w:jc w:val="both"/>
            </w:pPr>
            <w:r>
              <w:t>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      </w:r>
          </w:p>
          <w:p w14:paraId="7065359E" w14:textId="77777777" w:rsidR="00297C49" w:rsidRDefault="00297C49">
            <w:pPr>
              <w:pStyle w:val="ConsPlusNormal"/>
              <w:jc w:val="both"/>
            </w:pPr>
            <w:r>
              <w:t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флешмобов);</w:t>
            </w:r>
          </w:p>
          <w:p w14:paraId="75C6EA1A" w14:textId="77777777" w:rsidR="00297C49" w:rsidRDefault="00297C49">
            <w:pPr>
              <w:pStyle w:val="ConsPlusNormal"/>
              <w:jc w:val="both"/>
            </w:pPr>
            <w:r>
              <w:t>творческих советов, отвечающих за проведение тех или иных конкретных мероприятий, праздников, вечеров, акций;</w:t>
            </w:r>
          </w:p>
          <w:p w14:paraId="6B0FE373" w14:textId="77777777" w:rsidR="00297C49" w:rsidRDefault="00297C49">
            <w:pPr>
              <w:pStyle w:val="ConsPlusNormal"/>
              <w:jc w:val="both"/>
            </w:pPr>
            <w:r>
              <w:t>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14:paraId="16CCB248" w14:textId="77777777" w:rsidR="00297C49" w:rsidRDefault="00297C49">
      <w:pPr>
        <w:pStyle w:val="ConsPlusNormal"/>
        <w:jc w:val="both"/>
      </w:pPr>
    </w:p>
    <w:p w14:paraId="45E03040" w14:textId="77777777" w:rsidR="00297C49" w:rsidRDefault="00297C49">
      <w:pPr>
        <w:pStyle w:val="ConsPlusNormal"/>
        <w:ind w:firstLine="540"/>
        <w:jc w:val="both"/>
      </w:pPr>
      <w:r>
        <w:t>--------------------------------</w:t>
      </w:r>
    </w:p>
    <w:p w14:paraId="44A7D4A7" w14:textId="77777777" w:rsidR="00297C49" w:rsidRDefault="00297C49">
      <w:pPr>
        <w:pStyle w:val="ConsPlusNormal"/>
        <w:spacing w:before="220"/>
        <w:ind w:firstLine="540"/>
        <w:jc w:val="both"/>
      </w:pPr>
      <w:bookmarkStart w:id="1" w:name="P156"/>
      <w:bookmarkEnd w:id="1"/>
      <w:r>
        <w:t>&lt;7&gt; Тематика занятий "Разговоры о важном" на 2022 - 2023 уч. год - https://edsoo.ru/Vneurochnaya_deyatelnost.htm</w:t>
      </w:r>
    </w:p>
    <w:p w14:paraId="7595D67E" w14:textId="77777777" w:rsidR="00297C49" w:rsidRDefault="00297C49">
      <w:pPr>
        <w:pStyle w:val="ConsPlusNormal"/>
        <w:spacing w:before="220"/>
        <w:ind w:firstLine="540"/>
        <w:jc w:val="both"/>
      </w:pPr>
      <w:bookmarkStart w:id="2" w:name="P157"/>
      <w:bookmarkEnd w:id="2"/>
      <w:r>
        <w:t>&lt;8&gt; Методические рекомендации по формированию функциональной грамотности обучающихся - http://skiv.instrao.ru/bank-zadaniy/</w:t>
      </w:r>
    </w:p>
    <w:p w14:paraId="10529916" w14:textId="77777777" w:rsidR="00297C49" w:rsidRDefault="00297C49">
      <w:pPr>
        <w:pStyle w:val="ConsPlusNormal"/>
        <w:spacing w:before="220"/>
        <w:ind w:firstLine="540"/>
        <w:jc w:val="both"/>
      </w:pPr>
      <w:bookmarkStart w:id="3" w:name="P158"/>
      <w:bookmarkEnd w:id="3"/>
      <w:r>
        <w:lastRenderedPageBreak/>
        <w:t>&lt;9&gt; Количество часов в неделю вариативной части определяется с учетом выбранной модели реализации плана внеурочной деятельности</w:t>
      </w:r>
    </w:p>
    <w:p w14:paraId="4BC79777" w14:textId="77777777" w:rsidR="00297C49" w:rsidRDefault="00297C49">
      <w:pPr>
        <w:pStyle w:val="ConsPlusNormal"/>
        <w:jc w:val="both"/>
      </w:pPr>
    </w:p>
    <w:p w14:paraId="430A8C18" w14:textId="77777777" w:rsidR="00297C49" w:rsidRDefault="00297C49">
      <w:pPr>
        <w:pStyle w:val="ConsPlusTitle"/>
        <w:jc w:val="center"/>
        <w:outlineLvl w:val="1"/>
      </w:pPr>
      <w:r>
        <w:t>О мерах дополнительной методической поддержки</w:t>
      </w:r>
    </w:p>
    <w:p w14:paraId="06AD42B9" w14:textId="77777777" w:rsidR="00297C49" w:rsidRDefault="00297C49">
      <w:pPr>
        <w:pStyle w:val="ConsPlusTitle"/>
        <w:jc w:val="center"/>
      </w:pPr>
      <w:r>
        <w:t>образовательных организаций</w:t>
      </w:r>
    </w:p>
    <w:p w14:paraId="3FE56A0E" w14:textId="77777777" w:rsidR="00297C49" w:rsidRDefault="00297C49">
      <w:pPr>
        <w:pStyle w:val="ConsPlusNormal"/>
        <w:jc w:val="both"/>
      </w:pPr>
    </w:p>
    <w:p w14:paraId="5F22736D" w14:textId="77777777" w:rsidR="00297C49" w:rsidRDefault="00297C49">
      <w:pPr>
        <w:pStyle w:val="ConsPlusNormal"/>
        <w:ind w:firstLine="540"/>
        <w:jc w:val="both"/>
      </w:pPr>
      <w:r>
        <w:t>В дополнение к имеющимся методическим ресурсам в 2022 году будут представлены в общедоступной форме методические материалы для организации цикла еженедельных занятий "Разговоры о важном", включающие сценарий занятия, методические рекомендации по его проведению, интерактивный визуальный контент для обучающихся 1 - 2, 3 - 4, 5 - 7, 8 - 9, 10 - 11 классов, обучающихся профессиональных организаций, осваивающих программы среднего общего образования &lt;10&gt; (материалы будут размещены в разделе "Внеурочная деятельность" на портале "Единое содержание общего образования"), а также направлены в субъекты Российской Федерации дополнительно.</w:t>
      </w:r>
    </w:p>
    <w:p w14:paraId="47B2FC5B" w14:textId="77777777" w:rsidR="00297C49" w:rsidRDefault="00297C4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8880E25" w14:textId="77777777" w:rsidR="00297C49" w:rsidRDefault="00297C49">
      <w:pPr>
        <w:pStyle w:val="ConsPlusNormal"/>
        <w:spacing w:before="220"/>
        <w:ind w:firstLine="540"/>
        <w:jc w:val="both"/>
      </w:pPr>
      <w:r>
        <w:t>&lt;10&gt; https://edsoo.ru/Vneurochnaya_deyatelnost.htm</w:t>
      </w:r>
    </w:p>
    <w:p w14:paraId="5693682C" w14:textId="77777777" w:rsidR="00297C49" w:rsidRDefault="00297C49">
      <w:pPr>
        <w:pStyle w:val="ConsPlusNormal"/>
        <w:jc w:val="both"/>
      </w:pPr>
    </w:p>
    <w:p w14:paraId="70104BCE" w14:textId="77777777" w:rsidR="00297C49" w:rsidRDefault="00297C49">
      <w:pPr>
        <w:pStyle w:val="ConsPlusNormal"/>
        <w:ind w:firstLine="540"/>
        <w:jc w:val="both"/>
      </w:pPr>
      <w:r>
        <w:t>ФГАОУ ДПО "Академия Минпросвещения России" будет реализована серия интенсивов методической поддержки педагогических работников, реализующих занятия проекта "Разговоры о важном" &lt;11&gt;.</w:t>
      </w:r>
    </w:p>
    <w:p w14:paraId="3C390649" w14:textId="77777777" w:rsidR="00297C49" w:rsidRDefault="00297C4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2B30073" w14:textId="77777777" w:rsidR="00297C49" w:rsidRDefault="00297C49">
      <w:pPr>
        <w:pStyle w:val="ConsPlusNormal"/>
        <w:spacing w:before="220"/>
        <w:ind w:firstLine="540"/>
        <w:jc w:val="both"/>
      </w:pPr>
      <w:r>
        <w:t>&lt;11&gt; https://apkpro.ru/razgovory-o-vazhnom/</w:t>
      </w:r>
    </w:p>
    <w:p w14:paraId="58252520" w14:textId="77777777" w:rsidR="00297C49" w:rsidRDefault="00297C49">
      <w:pPr>
        <w:pStyle w:val="ConsPlusNormal"/>
        <w:jc w:val="both"/>
      </w:pPr>
    </w:p>
    <w:p w14:paraId="240E2574" w14:textId="77777777" w:rsidR="00297C49" w:rsidRDefault="00297C49">
      <w:pPr>
        <w:pStyle w:val="ConsPlusNormal"/>
        <w:ind w:firstLine="540"/>
        <w:jc w:val="both"/>
      </w:pPr>
      <w:r>
        <w:t>ФГБНУ "Институт стратегии развития образования Российской академии образования" разрабатывает серию материалов по реализации внеурочной деятельности &lt;12&gt;:</w:t>
      </w:r>
    </w:p>
    <w:p w14:paraId="4DBF8B09" w14:textId="77777777" w:rsidR="00297C49" w:rsidRDefault="00297C4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845C571" w14:textId="77777777" w:rsidR="00297C49" w:rsidRDefault="00297C49">
      <w:pPr>
        <w:pStyle w:val="ConsPlusNormal"/>
        <w:spacing w:before="220"/>
        <w:ind w:firstLine="540"/>
        <w:jc w:val="both"/>
      </w:pPr>
      <w:r>
        <w:t>&lt;12&gt; https://edsoo.ru/Vneurochnaya_deyatelnost.htm</w:t>
      </w:r>
    </w:p>
    <w:p w14:paraId="37B44C7A" w14:textId="77777777" w:rsidR="00297C49" w:rsidRDefault="00297C49">
      <w:pPr>
        <w:pStyle w:val="ConsPlusNormal"/>
        <w:jc w:val="both"/>
      </w:pPr>
    </w:p>
    <w:p w14:paraId="1AE6C8A7" w14:textId="77777777" w:rsidR="00297C49" w:rsidRDefault="00297C49">
      <w:pPr>
        <w:pStyle w:val="ConsPlusTitle"/>
        <w:jc w:val="center"/>
        <w:outlineLvl w:val="2"/>
      </w:pPr>
      <w:r>
        <w:t>Для начального общего образования:</w:t>
      </w:r>
    </w:p>
    <w:p w14:paraId="22AC6A76" w14:textId="77777777" w:rsidR="00297C49" w:rsidRDefault="00297C49">
      <w:pPr>
        <w:pStyle w:val="ConsPlusNormal"/>
        <w:jc w:val="both"/>
      </w:pPr>
    </w:p>
    <w:p w14:paraId="4B7D08C2" w14:textId="77777777" w:rsidR="00297C49" w:rsidRDefault="00297C49">
      <w:pPr>
        <w:pStyle w:val="ConsPlusNormal"/>
        <w:ind w:firstLine="540"/>
        <w:jc w:val="both"/>
      </w:pPr>
      <w:r>
        <w:t>1. Методические рекомендации по организации внеурочной деятельности в соответствии с ФГОС начального общего образования. Формирование функциональной грамотности в процессе изучения дополнительных учебных курсов:</w:t>
      </w:r>
    </w:p>
    <w:p w14:paraId="16C5D6CB" w14:textId="77777777" w:rsidR="00297C49" w:rsidRDefault="00297C49">
      <w:pPr>
        <w:pStyle w:val="ConsPlusNormal"/>
        <w:spacing w:before="220"/>
        <w:ind w:firstLine="540"/>
        <w:jc w:val="both"/>
      </w:pPr>
      <w:r>
        <w:t>"Мы любим русский язык";</w:t>
      </w:r>
    </w:p>
    <w:p w14:paraId="3ECDD4D5" w14:textId="77777777" w:rsidR="00297C49" w:rsidRDefault="00297C49">
      <w:pPr>
        <w:pStyle w:val="ConsPlusNormal"/>
        <w:spacing w:before="220"/>
        <w:ind w:firstLine="540"/>
        <w:jc w:val="both"/>
      </w:pPr>
      <w:r>
        <w:t>"Формирование информационной культуры младшего школьника на уроках математики и окружающего мира".</w:t>
      </w:r>
    </w:p>
    <w:p w14:paraId="796AB3DC" w14:textId="77777777" w:rsidR="00297C49" w:rsidRDefault="00297C49">
      <w:pPr>
        <w:pStyle w:val="ConsPlusNormal"/>
        <w:spacing w:before="220"/>
        <w:ind w:firstLine="540"/>
        <w:jc w:val="both"/>
      </w:pPr>
      <w:r>
        <w:t>Поисково-исследовательская деятельность как фактор формирования метапредметных результатов обучения:</w:t>
      </w:r>
    </w:p>
    <w:p w14:paraId="0D82FFE0" w14:textId="77777777" w:rsidR="00297C49" w:rsidRDefault="00297C49">
      <w:pPr>
        <w:pStyle w:val="ConsPlusNormal"/>
        <w:spacing w:before="220"/>
        <w:ind w:firstLine="540"/>
        <w:jc w:val="both"/>
      </w:pPr>
      <w:r>
        <w:t>"Мир слов: всему название дано";</w:t>
      </w:r>
    </w:p>
    <w:p w14:paraId="759EFF13" w14:textId="77777777" w:rsidR="00297C49" w:rsidRDefault="00297C49">
      <w:pPr>
        <w:pStyle w:val="ConsPlusNormal"/>
        <w:spacing w:before="220"/>
        <w:ind w:firstLine="540"/>
        <w:jc w:val="both"/>
      </w:pPr>
      <w:r>
        <w:t>"Наша биологическая лаборатория".</w:t>
      </w:r>
    </w:p>
    <w:p w14:paraId="6FAC7FC6" w14:textId="77777777" w:rsidR="00297C49" w:rsidRDefault="00297C49">
      <w:pPr>
        <w:pStyle w:val="ConsPlusNormal"/>
        <w:spacing w:before="220"/>
        <w:ind w:firstLine="540"/>
        <w:jc w:val="both"/>
      </w:pPr>
      <w:r>
        <w:t>2. Примерная рабочая программа курса внеурочной деятельности в соответствии с ФГОС начального общего образования. Художественно-творческая практика как форма освоения основ изобразительной грамоты: "Арт-студия "Мое творчество".</w:t>
      </w:r>
    </w:p>
    <w:p w14:paraId="47AEC325" w14:textId="77777777" w:rsidR="00297C49" w:rsidRDefault="00297C49">
      <w:pPr>
        <w:pStyle w:val="ConsPlusNormal"/>
        <w:jc w:val="both"/>
      </w:pPr>
    </w:p>
    <w:p w14:paraId="168131CB" w14:textId="77777777" w:rsidR="00297C49" w:rsidRDefault="00297C49">
      <w:pPr>
        <w:pStyle w:val="ConsPlusTitle"/>
        <w:jc w:val="center"/>
        <w:outlineLvl w:val="2"/>
      </w:pPr>
      <w:r>
        <w:lastRenderedPageBreak/>
        <w:t>Для начального общего и основного общего образования:</w:t>
      </w:r>
    </w:p>
    <w:p w14:paraId="755FF9EE" w14:textId="77777777" w:rsidR="00297C49" w:rsidRDefault="00297C49">
      <w:pPr>
        <w:pStyle w:val="ConsPlusNormal"/>
        <w:jc w:val="both"/>
      </w:pPr>
    </w:p>
    <w:p w14:paraId="7E0420B5" w14:textId="77777777" w:rsidR="00297C49" w:rsidRDefault="00297C49">
      <w:pPr>
        <w:pStyle w:val="ConsPlusNormal"/>
        <w:ind w:firstLine="540"/>
        <w:jc w:val="both"/>
      </w:pPr>
      <w:r>
        <w:t>1. 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 "Хоровое пение".</w:t>
      </w:r>
    </w:p>
    <w:p w14:paraId="7F67CCB1" w14:textId="77777777" w:rsidR="00297C49" w:rsidRDefault="00297C49">
      <w:pPr>
        <w:pStyle w:val="ConsPlusNormal"/>
        <w:spacing w:before="220"/>
        <w:ind w:firstLine="540"/>
        <w:jc w:val="both"/>
      </w:pPr>
      <w:r>
        <w:t>2. 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 "Музыкальный театр".</w:t>
      </w:r>
    </w:p>
    <w:p w14:paraId="4C2495C4" w14:textId="77777777" w:rsidR="00297C49" w:rsidRDefault="00297C49">
      <w:pPr>
        <w:pStyle w:val="ConsPlusNormal"/>
        <w:spacing w:before="220"/>
        <w:ind w:firstLine="540"/>
        <w:jc w:val="both"/>
      </w:pPr>
      <w:r>
        <w:t>3. 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 "Фольклорный ансамбль".</w:t>
      </w:r>
    </w:p>
    <w:p w14:paraId="32925699" w14:textId="77777777" w:rsidR="00297C49" w:rsidRDefault="00297C49">
      <w:pPr>
        <w:pStyle w:val="ConsPlusNormal"/>
        <w:spacing w:before="220"/>
        <w:ind w:firstLine="540"/>
        <w:jc w:val="both"/>
      </w:pPr>
      <w:r>
        <w:t>4. 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 "Танец".</w:t>
      </w:r>
    </w:p>
    <w:p w14:paraId="3310EF9E" w14:textId="77777777" w:rsidR="00297C49" w:rsidRDefault="00297C49">
      <w:pPr>
        <w:pStyle w:val="ConsPlusNormal"/>
        <w:jc w:val="both"/>
      </w:pPr>
    </w:p>
    <w:p w14:paraId="2BC5578B" w14:textId="77777777" w:rsidR="00297C49" w:rsidRDefault="00297C49">
      <w:pPr>
        <w:pStyle w:val="ConsPlusTitle"/>
        <w:jc w:val="center"/>
        <w:outlineLvl w:val="2"/>
      </w:pPr>
      <w:r>
        <w:t>Для основного общего образования:</w:t>
      </w:r>
    </w:p>
    <w:p w14:paraId="4CBC2C7D" w14:textId="77777777" w:rsidR="00297C49" w:rsidRDefault="00297C49">
      <w:pPr>
        <w:pStyle w:val="ConsPlusNormal"/>
        <w:jc w:val="both"/>
      </w:pPr>
    </w:p>
    <w:p w14:paraId="6A038BB4" w14:textId="77777777" w:rsidR="00297C49" w:rsidRDefault="00297C49">
      <w:pPr>
        <w:pStyle w:val="ConsPlusNormal"/>
        <w:ind w:firstLine="540"/>
        <w:jc w:val="both"/>
      </w:pPr>
      <w:r>
        <w:t>1. Примерная рабочая программа курса внеурочной деятельности в соответствии с ФГОС основного общего образования. Профориентация.</w:t>
      </w:r>
    </w:p>
    <w:p w14:paraId="25135F7E" w14:textId="77777777" w:rsidR="00297C49" w:rsidRDefault="00297C49">
      <w:pPr>
        <w:pStyle w:val="ConsPlusNormal"/>
        <w:spacing w:before="220"/>
        <w:ind w:firstLine="540"/>
        <w:jc w:val="both"/>
      </w:pPr>
      <w:r>
        <w:t>2. Примерная рабочая программа курса внеурочной деятельности в соответствии с ФГОС основного общего образования. Функциональная грамотность.</w:t>
      </w:r>
    </w:p>
    <w:p w14:paraId="73433C36" w14:textId="77777777" w:rsidR="00297C49" w:rsidRDefault="00297C49">
      <w:pPr>
        <w:pStyle w:val="ConsPlusNormal"/>
        <w:spacing w:before="220"/>
        <w:ind w:firstLine="540"/>
        <w:jc w:val="both"/>
      </w:pPr>
      <w:r>
        <w:t>3. Примерная рабочая программа курса внеурочной деятельности в соответствии с ФГОС основного общего образования Проектно-исследовательская деятельность (естественнонаучный блок).</w:t>
      </w:r>
    </w:p>
    <w:p w14:paraId="7569E2D8" w14:textId="77777777" w:rsidR="00297C49" w:rsidRDefault="00297C49">
      <w:pPr>
        <w:pStyle w:val="ConsPlusNormal"/>
        <w:spacing w:before="220"/>
        <w:ind w:firstLine="540"/>
        <w:jc w:val="both"/>
      </w:pPr>
      <w:r>
        <w:t>4. Примерная рабочая программа курса внеурочной деятельности в соответствии с ФГОС основного общего образования. Проектно-исследовательская деятельность (гуманитарный блок).</w:t>
      </w:r>
    </w:p>
    <w:p w14:paraId="7A3062CA" w14:textId="77777777" w:rsidR="00297C49" w:rsidRDefault="00297C49">
      <w:pPr>
        <w:pStyle w:val="ConsPlusNormal"/>
        <w:spacing w:before="220"/>
        <w:ind w:firstLine="540"/>
        <w:jc w:val="both"/>
      </w:pPr>
      <w:r>
        <w:t>5. Примерная рабочая программа курса внеурочной деятельности в соответствии с ФГОС основного общего образования. Экологичный образ жизни.</w:t>
      </w:r>
    </w:p>
    <w:p w14:paraId="2D4AD5FF" w14:textId="77777777" w:rsidR="00297C49" w:rsidRDefault="00297C49">
      <w:pPr>
        <w:pStyle w:val="ConsPlusNormal"/>
        <w:spacing w:before="220"/>
        <w:ind w:firstLine="540"/>
        <w:jc w:val="both"/>
      </w:pPr>
      <w:r>
        <w:t>6. Примерная рабочая программа курса внеурочной деятельности в соответствии с ФГОС основного общего образования. Умей вести за собой.</w:t>
      </w:r>
    </w:p>
    <w:p w14:paraId="2B005FCB" w14:textId="77777777" w:rsidR="00297C49" w:rsidRDefault="00297C49">
      <w:pPr>
        <w:pStyle w:val="ConsPlusNormal"/>
        <w:spacing w:before="220"/>
        <w:ind w:firstLine="540"/>
        <w:jc w:val="both"/>
      </w:pPr>
      <w:r>
        <w:t>7. Примерная рабочая программа курса внеурочной деятельности в соответствии с ФГОС основного общего образования. Мир визуально-пространственных искусств:</w:t>
      </w:r>
    </w:p>
    <w:p w14:paraId="4867C583" w14:textId="77777777" w:rsidR="00297C49" w:rsidRDefault="00297C49">
      <w:pPr>
        <w:pStyle w:val="ConsPlusNormal"/>
        <w:spacing w:before="220"/>
        <w:ind w:firstLine="540"/>
        <w:jc w:val="both"/>
      </w:pPr>
      <w:r>
        <w:t>"Мир декоративно-прикладного искусства";</w:t>
      </w:r>
    </w:p>
    <w:p w14:paraId="50111977" w14:textId="77777777" w:rsidR="00297C49" w:rsidRDefault="00297C49">
      <w:pPr>
        <w:pStyle w:val="ConsPlusNormal"/>
        <w:spacing w:before="220"/>
        <w:ind w:firstLine="540"/>
        <w:jc w:val="both"/>
      </w:pPr>
      <w:r>
        <w:t>"Мир изобразительного искусства";</w:t>
      </w:r>
    </w:p>
    <w:p w14:paraId="3B0AD321" w14:textId="77777777" w:rsidR="00297C49" w:rsidRDefault="00297C49">
      <w:pPr>
        <w:pStyle w:val="ConsPlusNormal"/>
        <w:spacing w:before="220"/>
        <w:ind w:firstLine="540"/>
        <w:jc w:val="both"/>
      </w:pPr>
      <w:r>
        <w:t>"Метаморфозы в архитектуре и дизайне (графический, средовой, одежды, элементов 3 декорирования)";</w:t>
      </w:r>
    </w:p>
    <w:p w14:paraId="29527E38" w14:textId="77777777" w:rsidR="00297C49" w:rsidRDefault="00297C49">
      <w:pPr>
        <w:pStyle w:val="ConsPlusNormal"/>
        <w:spacing w:before="220"/>
        <w:ind w:firstLine="540"/>
        <w:jc w:val="both"/>
      </w:pPr>
      <w:r>
        <w:t>"Фотография и художественное изображение в зрелищных и экранных искусствах".</w:t>
      </w:r>
    </w:p>
    <w:p w14:paraId="5CC0ED07" w14:textId="77777777" w:rsidR="00297C49" w:rsidRDefault="00297C49">
      <w:pPr>
        <w:pStyle w:val="ConsPlusNormal"/>
        <w:spacing w:before="220"/>
        <w:ind w:firstLine="540"/>
        <w:jc w:val="both"/>
      </w:pPr>
      <w:r>
        <w:t>ФГБОУ "Всероссийский детский центр "Орленок" и Общероссийская общественно-государственная детско-юношеская организация "Российское движение школьников" разрабатывает учебно-методический комплекс по реализации Программы развития социальной активности обучающихся начальных классов "Орлята России".</w:t>
      </w:r>
    </w:p>
    <w:p w14:paraId="705218B5" w14:textId="77777777" w:rsidR="00297C49" w:rsidRDefault="00297C49">
      <w:pPr>
        <w:pStyle w:val="ConsPlusNormal"/>
        <w:spacing w:before="220"/>
        <w:ind w:firstLine="540"/>
        <w:jc w:val="both"/>
      </w:pPr>
      <w:r>
        <w:t xml:space="preserve">ФГБУК "Всероссийский центр развития художественного творчества и гуманитарных технологий" и Театральный институт им. Б. Щукина разрабатывает учебно-методический комплекс </w:t>
      </w:r>
      <w:r>
        <w:lastRenderedPageBreak/>
        <w:t>по развитию школьных театров.</w:t>
      </w:r>
    </w:p>
    <w:p w14:paraId="188AB890" w14:textId="77777777" w:rsidR="00297C49" w:rsidRDefault="00297C49">
      <w:pPr>
        <w:pStyle w:val="ConsPlusNormal"/>
        <w:spacing w:before="220"/>
        <w:ind w:firstLine="540"/>
        <w:jc w:val="both"/>
      </w:pPr>
      <w:r>
        <w:t>ФГБОУ ДО "Федеральный центр дополнительного образования и организации отдыха и оздоровления детей" разрабатывает учебно-методический комплекс по развитию школьных музеев.</w:t>
      </w:r>
    </w:p>
    <w:p w14:paraId="1CD739DE" w14:textId="77777777" w:rsidR="00297C49" w:rsidRDefault="00297C49">
      <w:pPr>
        <w:pStyle w:val="ConsPlusNormal"/>
        <w:spacing w:before="220"/>
        <w:ind w:firstLine="540"/>
        <w:jc w:val="both"/>
      </w:pPr>
      <w:r>
        <w:t>ФГБУ "Федеральный центр организационно-методического обеспечения физического воспитания" разрабатывает учебно-методический комплекс по развитию школьных спортивных клубов.</w:t>
      </w:r>
    </w:p>
    <w:p w14:paraId="07D3AD0E" w14:textId="77777777" w:rsidR="00297C49" w:rsidRDefault="00297C49">
      <w:pPr>
        <w:pStyle w:val="ConsPlusNormal"/>
        <w:jc w:val="both"/>
      </w:pPr>
    </w:p>
    <w:p w14:paraId="5EA2966D" w14:textId="77777777" w:rsidR="00297C49" w:rsidRDefault="00297C49">
      <w:pPr>
        <w:pStyle w:val="ConsPlusTitle"/>
        <w:jc w:val="center"/>
        <w:outlineLvl w:val="1"/>
      </w:pPr>
      <w:r>
        <w:t>Об управленческих механизмах организации</w:t>
      </w:r>
    </w:p>
    <w:p w14:paraId="1E71B11C" w14:textId="77777777" w:rsidR="00297C49" w:rsidRDefault="00297C49">
      <w:pPr>
        <w:pStyle w:val="ConsPlusTitle"/>
        <w:jc w:val="center"/>
      </w:pPr>
      <w:r>
        <w:t>внеурочной деятельности</w:t>
      </w:r>
    </w:p>
    <w:p w14:paraId="0AA44D07" w14:textId="77777777" w:rsidR="00297C49" w:rsidRDefault="00297C49">
      <w:pPr>
        <w:pStyle w:val="ConsPlusNormal"/>
        <w:jc w:val="both"/>
      </w:pPr>
    </w:p>
    <w:p w14:paraId="5C2BAE74" w14:textId="77777777" w:rsidR="00297C49" w:rsidRDefault="00297C49">
      <w:pPr>
        <w:pStyle w:val="ConsPlusNormal"/>
        <w:ind w:firstLine="540"/>
        <w:jc w:val="both"/>
      </w:pPr>
      <w:r>
        <w:t>Реализация основных образовательных программ начального общего и основного общего образования, в том числе в рамках внеурочной деятельности, должна опираться на комплекс организационно-управленческих мероприятий.</w:t>
      </w:r>
    </w:p>
    <w:p w14:paraId="12D078BA" w14:textId="77777777" w:rsidR="00297C49" w:rsidRDefault="00297C49">
      <w:pPr>
        <w:pStyle w:val="ConsPlusNormal"/>
        <w:spacing w:before="220"/>
        <w:ind w:firstLine="540"/>
        <w:jc w:val="both"/>
      </w:pPr>
      <w:r>
        <w:t>К числу организационно-управленческих мероприятий относятся:</w:t>
      </w:r>
    </w:p>
    <w:p w14:paraId="62B43037" w14:textId="77777777" w:rsidR="00297C49" w:rsidRDefault="00297C49">
      <w:pPr>
        <w:pStyle w:val="ConsPlusNormal"/>
        <w:spacing w:before="220"/>
        <w:ind w:firstLine="540"/>
        <w:jc w:val="both"/>
      </w:pPr>
      <w:r>
        <w:t>внесение изменений в локальные акты общеобразовательной организации;</w:t>
      </w:r>
    </w:p>
    <w:p w14:paraId="35AA941C" w14:textId="77777777" w:rsidR="00297C49" w:rsidRDefault="00297C49">
      <w:pPr>
        <w:pStyle w:val="ConsPlusNormal"/>
        <w:spacing w:before="220"/>
        <w:ind w:firstLine="540"/>
        <w:jc w:val="both"/>
      </w:pPr>
      <w:r>
        <w:t>планирование и реализация мероприятий по обеспечению условий для организации внеурочной деятельности (кадровых, материально-технических, финансовых, информационных и т.п.);</w:t>
      </w:r>
    </w:p>
    <w:p w14:paraId="6C00BFC0" w14:textId="77777777" w:rsidR="00297C49" w:rsidRDefault="00297C49">
      <w:pPr>
        <w:pStyle w:val="ConsPlusNormal"/>
        <w:spacing w:before="220"/>
        <w:ind w:firstLine="540"/>
        <w:jc w:val="both"/>
      </w:pPr>
      <w:r>
        <w:t>организация работы методических служб на федеральном, региональном, муниципальном уровнях и уровне образовательной организации.</w:t>
      </w:r>
    </w:p>
    <w:p w14:paraId="73C910D3" w14:textId="77777777" w:rsidR="00297C49" w:rsidRDefault="00297C49">
      <w:pPr>
        <w:pStyle w:val="ConsPlusNormal"/>
        <w:spacing w:before="220"/>
        <w:ind w:firstLine="540"/>
        <w:jc w:val="both"/>
      </w:pPr>
      <w:r>
        <w:t>В организации внеурочной деятельности могут принимать участие участники образовательных отношений соответствующей квалификации: заместители директора, учителя, педагоги дополнительного образования, советники директора по воспитанию, воспитатели, педагоги-организаторы, педагоги-психологи, учителя-логопеды, педагоги-библиотекари и т.д.</w:t>
      </w:r>
    </w:p>
    <w:p w14:paraId="03975409" w14:textId="77777777" w:rsidR="00297C49" w:rsidRDefault="00297C49">
      <w:pPr>
        <w:pStyle w:val="ConsPlusNormal"/>
        <w:spacing w:before="220"/>
        <w:ind w:firstLine="540"/>
        <w:jc w:val="both"/>
      </w:pPr>
      <w:r>
        <w:t>Организацию работы по проведению информационно-просветительских занятий патриотической, нравственной и экологической направленности "Разговоры о важном" целесообразно возложить на классных руководителей (кураторов), учителей истории, обществознания, руководителей школьных музеев и т.д.</w:t>
      </w:r>
    </w:p>
    <w:p w14:paraId="5F7F879A" w14:textId="77777777" w:rsidR="00297C49" w:rsidRDefault="00297C49">
      <w:pPr>
        <w:pStyle w:val="ConsPlusNormal"/>
        <w:spacing w:before="220"/>
        <w:ind w:firstLine="540"/>
        <w:jc w:val="both"/>
      </w:pPr>
      <w:r>
        <w:t xml:space="preserve">На подготовительном этапе к введению обновленных ФГОС НОО и ООО целесообразно провести самодиагностику готовности образовательной организации к реализации внеурочной деятельности (примерный чек-лист для проведения самодиагностики приведен в </w:t>
      </w:r>
      <w:hyperlink w:anchor="P228">
        <w:r>
          <w:rPr>
            <w:color w:val="0000FF"/>
          </w:rPr>
          <w:t>приложении</w:t>
        </w:r>
      </w:hyperlink>
      <w:r>
        <w:t xml:space="preserve"> к настоящему письму).</w:t>
      </w:r>
    </w:p>
    <w:p w14:paraId="3A8210D6" w14:textId="77777777" w:rsidR="00297C49" w:rsidRDefault="00297C49">
      <w:pPr>
        <w:pStyle w:val="ConsPlusNormal"/>
        <w:jc w:val="both"/>
      </w:pPr>
    </w:p>
    <w:p w14:paraId="2ACCBF2E" w14:textId="77777777" w:rsidR="00297C49" w:rsidRDefault="00297C49">
      <w:pPr>
        <w:pStyle w:val="ConsPlusNormal"/>
        <w:jc w:val="both"/>
      </w:pPr>
    </w:p>
    <w:p w14:paraId="0BCF0E99" w14:textId="77777777" w:rsidR="00297C49" w:rsidRDefault="00297C49">
      <w:pPr>
        <w:pStyle w:val="ConsPlusNormal"/>
        <w:jc w:val="both"/>
      </w:pPr>
    </w:p>
    <w:p w14:paraId="216FB09E" w14:textId="77777777" w:rsidR="00297C49" w:rsidRDefault="00297C49">
      <w:pPr>
        <w:pStyle w:val="ConsPlusNormal"/>
        <w:jc w:val="both"/>
      </w:pPr>
    </w:p>
    <w:p w14:paraId="54D7573E" w14:textId="77777777" w:rsidR="00297C49" w:rsidRDefault="00297C49">
      <w:pPr>
        <w:pStyle w:val="ConsPlusNormal"/>
        <w:jc w:val="both"/>
      </w:pPr>
    </w:p>
    <w:p w14:paraId="643AC80D" w14:textId="77777777" w:rsidR="00297C49" w:rsidRDefault="00297C49">
      <w:pPr>
        <w:pStyle w:val="ConsPlusNormal"/>
        <w:jc w:val="right"/>
        <w:outlineLvl w:val="1"/>
      </w:pPr>
      <w:r>
        <w:t>Приложение</w:t>
      </w:r>
    </w:p>
    <w:p w14:paraId="3E199575" w14:textId="77777777" w:rsidR="00297C49" w:rsidRDefault="00297C49">
      <w:pPr>
        <w:pStyle w:val="ConsPlusNormal"/>
        <w:jc w:val="both"/>
      </w:pPr>
    </w:p>
    <w:p w14:paraId="76877135" w14:textId="77777777" w:rsidR="00297C49" w:rsidRDefault="00297C49">
      <w:pPr>
        <w:pStyle w:val="ConsPlusNormal"/>
        <w:jc w:val="center"/>
      </w:pPr>
      <w:bookmarkStart w:id="4" w:name="P228"/>
      <w:bookmarkEnd w:id="4"/>
      <w:r>
        <w:t>ЧЕК-ЛИСТ</w:t>
      </w:r>
    </w:p>
    <w:p w14:paraId="450EF7F0" w14:textId="77777777" w:rsidR="00297C49" w:rsidRDefault="00297C49">
      <w:pPr>
        <w:pStyle w:val="ConsPlusNormal"/>
        <w:jc w:val="center"/>
      </w:pPr>
      <w:r>
        <w:t>самодиагностики готовности образовательной организации</w:t>
      </w:r>
    </w:p>
    <w:p w14:paraId="6A4A8B6D" w14:textId="77777777" w:rsidR="00297C49" w:rsidRDefault="00297C49">
      <w:pPr>
        <w:pStyle w:val="ConsPlusNormal"/>
        <w:jc w:val="center"/>
      </w:pPr>
      <w:r>
        <w:t>к реализации внеурочной деятельности в рамках обновленных</w:t>
      </w:r>
    </w:p>
    <w:p w14:paraId="48D3BB40" w14:textId="77777777" w:rsidR="00297C49" w:rsidRDefault="00297C49">
      <w:pPr>
        <w:pStyle w:val="ConsPlusNormal"/>
        <w:jc w:val="center"/>
      </w:pPr>
      <w:r>
        <w:t>ФГОС НОО и ООО</w:t>
      </w:r>
    </w:p>
    <w:p w14:paraId="7DC35A3E" w14:textId="77777777" w:rsidR="00297C49" w:rsidRDefault="00297C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859"/>
        <w:gridCol w:w="1700"/>
      </w:tblGrid>
      <w:tr w:rsidR="00297C49" w14:paraId="19DD63B2" w14:textId="77777777">
        <w:tc>
          <w:tcPr>
            <w:tcW w:w="510" w:type="dxa"/>
          </w:tcPr>
          <w:p w14:paraId="4A69EE1D" w14:textId="77777777" w:rsidR="00297C49" w:rsidRDefault="00297C4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859" w:type="dxa"/>
          </w:tcPr>
          <w:p w14:paraId="5CE0B676" w14:textId="77777777" w:rsidR="00297C49" w:rsidRDefault="00297C49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700" w:type="dxa"/>
          </w:tcPr>
          <w:p w14:paraId="33C4A43C" w14:textId="77777777" w:rsidR="00297C49" w:rsidRDefault="00297C49">
            <w:pPr>
              <w:pStyle w:val="ConsPlusNormal"/>
              <w:jc w:val="center"/>
            </w:pPr>
            <w:r>
              <w:t xml:space="preserve">Отметка об </w:t>
            </w:r>
            <w:r>
              <w:lastRenderedPageBreak/>
              <w:t>исполнении</w:t>
            </w:r>
          </w:p>
        </w:tc>
      </w:tr>
      <w:tr w:rsidR="00297C49" w14:paraId="23AE96CF" w14:textId="77777777">
        <w:tc>
          <w:tcPr>
            <w:tcW w:w="510" w:type="dxa"/>
          </w:tcPr>
          <w:p w14:paraId="5D466B98" w14:textId="77777777" w:rsidR="00297C49" w:rsidRDefault="00297C4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859" w:type="dxa"/>
          </w:tcPr>
          <w:p w14:paraId="719A8E71" w14:textId="77777777" w:rsidR="00297C49" w:rsidRDefault="00297C49">
            <w:pPr>
              <w:pStyle w:val="ConsPlusNormal"/>
              <w:jc w:val="both"/>
            </w:pPr>
            <w:r>
              <w:t>Организационный раздел основной образовательной программы включает в себя план внеурочной деятельности</w:t>
            </w:r>
          </w:p>
        </w:tc>
        <w:tc>
          <w:tcPr>
            <w:tcW w:w="1700" w:type="dxa"/>
          </w:tcPr>
          <w:p w14:paraId="5157784A" w14:textId="77777777" w:rsidR="00297C49" w:rsidRDefault="00297C49">
            <w:pPr>
              <w:pStyle w:val="ConsPlusNormal"/>
            </w:pPr>
          </w:p>
        </w:tc>
      </w:tr>
      <w:tr w:rsidR="00297C49" w14:paraId="249565FA" w14:textId="77777777">
        <w:tc>
          <w:tcPr>
            <w:tcW w:w="510" w:type="dxa"/>
          </w:tcPr>
          <w:p w14:paraId="7BDC5A90" w14:textId="77777777" w:rsidR="00297C49" w:rsidRDefault="00297C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59" w:type="dxa"/>
          </w:tcPr>
          <w:p w14:paraId="4F8B3E92" w14:textId="77777777" w:rsidR="00297C49" w:rsidRDefault="00297C49">
            <w:pPr>
              <w:pStyle w:val="ConsPlusNormal"/>
              <w:jc w:val="both"/>
            </w:pPr>
            <w:r>
              <w:t>Содержательный раздел основной образовательной программы включает в себя рабочие программы внеурочной деятельности</w:t>
            </w:r>
          </w:p>
        </w:tc>
        <w:tc>
          <w:tcPr>
            <w:tcW w:w="1700" w:type="dxa"/>
          </w:tcPr>
          <w:p w14:paraId="2BEC5569" w14:textId="77777777" w:rsidR="00297C49" w:rsidRDefault="00297C49">
            <w:pPr>
              <w:pStyle w:val="ConsPlusNormal"/>
            </w:pPr>
          </w:p>
        </w:tc>
      </w:tr>
      <w:tr w:rsidR="00297C49" w14:paraId="3E1ADDAC" w14:textId="77777777">
        <w:tc>
          <w:tcPr>
            <w:tcW w:w="510" w:type="dxa"/>
            <w:vMerge w:val="restart"/>
          </w:tcPr>
          <w:p w14:paraId="1275F094" w14:textId="77777777" w:rsidR="00297C49" w:rsidRDefault="00297C4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59" w:type="dxa"/>
          </w:tcPr>
          <w:p w14:paraId="519B1F8D" w14:textId="77777777" w:rsidR="00297C49" w:rsidRDefault="00297C49">
            <w:pPr>
              <w:pStyle w:val="ConsPlusNormal"/>
              <w:jc w:val="both"/>
            </w:pPr>
            <w:r>
              <w:t>В локальных актах образовательной организации отражены особенности организации внеурочной деятельности:</w:t>
            </w:r>
          </w:p>
        </w:tc>
        <w:tc>
          <w:tcPr>
            <w:tcW w:w="1700" w:type="dxa"/>
          </w:tcPr>
          <w:p w14:paraId="4716507E" w14:textId="77777777" w:rsidR="00297C49" w:rsidRDefault="00297C49">
            <w:pPr>
              <w:pStyle w:val="ConsPlusNormal"/>
            </w:pPr>
          </w:p>
        </w:tc>
      </w:tr>
      <w:tr w:rsidR="00297C49" w14:paraId="53AB74CD" w14:textId="77777777">
        <w:tc>
          <w:tcPr>
            <w:tcW w:w="510" w:type="dxa"/>
            <w:vMerge/>
          </w:tcPr>
          <w:p w14:paraId="27B6D88B" w14:textId="77777777" w:rsidR="00297C49" w:rsidRDefault="00297C49">
            <w:pPr>
              <w:pStyle w:val="ConsPlusNormal"/>
            </w:pPr>
          </w:p>
        </w:tc>
        <w:tc>
          <w:tcPr>
            <w:tcW w:w="6859" w:type="dxa"/>
          </w:tcPr>
          <w:p w14:paraId="2C9E03CB" w14:textId="77777777" w:rsidR="00297C49" w:rsidRDefault="00297C49">
            <w:pPr>
              <w:pStyle w:val="ConsPlusNormal"/>
              <w:jc w:val="both"/>
            </w:pPr>
            <w:r>
              <w:t>- в Положении, регламентирующем режим занятий обучающихся;</w:t>
            </w:r>
          </w:p>
        </w:tc>
        <w:tc>
          <w:tcPr>
            <w:tcW w:w="1700" w:type="dxa"/>
          </w:tcPr>
          <w:p w14:paraId="45045E89" w14:textId="77777777" w:rsidR="00297C49" w:rsidRDefault="00297C49">
            <w:pPr>
              <w:pStyle w:val="ConsPlusNormal"/>
            </w:pPr>
          </w:p>
        </w:tc>
      </w:tr>
      <w:tr w:rsidR="00297C49" w14:paraId="54C05F2E" w14:textId="77777777">
        <w:tc>
          <w:tcPr>
            <w:tcW w:w="510" w:type="dxa"/>
            <w:vMerge/>
          </w:tcPr>
          <w:p w14:paraId="73ACBDCD" w14:textId="77777777" w:rsidR="00297C49" w:rsidRDefault="00297C49">
            <w:pPr>
              <w:pStyle w:val="ConsPlusNormal"/>
            </w:pPr>
          </w:p>
        </w:tc>
        <w:tc>
          <w:tcPr>
            <w:tcW w:w="6859" w:type="dxa"/>
          </w:tcPr>
          <w:p w14:paraId="44FA5FCD" w14:textId="77777777" w:rsidR="00297C49" w:rsidRDefault="00297C49">
            <w:pPr>
              <w:pStyle w:val="ConsPlusNormal"/>
              <w:jc w:val="both"/>
            </w:pPr>
            <w:r>
              <w:t>- в Положении о деятельности в образовательной организации общественных (в том числе детских и молодежных) организаций (объединений);</w:t>
            </w:r>
          </w:p>
        </w:tc>
        <w:tc>
          <w:tcPr>
            <w:tcW w:w="1700" w:type="dxa"/>
          </w:tcPr>
          <w:p w14:paraId="543A1EE7" w14:textId="77777777" w:rsidR="00297C49" w:rsidRDefault="00297C49">
            <w:pPr>
              <w:pStyle w:val="ConsPlusNormal"/>
            </w:pPr>
          </w:p>
        </w:tc>
      </w:tr>
      <w:tr w:rsidR="00297C49" w14:paraId="7E49E417" w14:textId="77777777">
        <w:tc>
          <w:tcPr>
            <w:tcW w:w="510" w:type="dxa"/>
            <w:vMerge/>
          </w:tcPr>
          <w:p w14:paraId="73104AB0" w14:textId="77777777" w:rsidR="00297C49" w:rsidRDefault="00297C49">
            <w:pPr>
              <w:pStyle w:val="ConsPlusNormal"/>
            </w:pPr>
          </w:p>
        </w:tc>
        <w:tc>
          <w:tcPr>
            <w:tcW w:w="6859" w:type="dxa"/>
          </w:tcPr>
          <w:p w14:paraId="530E401E" w14:textId="77777777" w:rsidR="00297C49" w:rsidRDefault="00297C49">
            <w:pPr>
              <w:pStyle w:val="ConsPlusNormal"/>
              <w:jc w:val="both"/>
            </w:pPr>
            <w:r>
              <w:t>- в Положении о формах самоуправления в образовательной организации;</w:t>
            </w:r>
          </w:p>
        </w:tc>
        <w:tc>
          <w:tcPr>
            <w:tcW w:w="1700" w:type="dxa"/>
          </w:tcPr>
          <w:p w14:paraId="64BE943D" w14:textId="77777777" w:rsidR="00297C49" w:rsidRDefault="00297C49">
            <w:pPr>
              <w:pStyle w:val="ConsPlusNormal"/>
            </w:pPr>
          </w:p>
        </w:tc>
      </w:tr>
      <w:tr w:rsidR="00297C49" w14:paraId="5DC1C35A" w14:textId="77777777">
        <w:tc>
          <w:tcPr>
            <w:tcW w:w="510" w:type="dxa"/>
            <w:vMerge/>
          </w:tcPr>
          <w:p w14:paraId="73C030D3" w14:textId="77777777" w:rsidR="00297C49" w:rsidRDefault="00297C49">
            <w:pPr>
              <w:pStyle w:val="ConsPlusNormal"/>
            </w:pPr>
          </w:p>
        </w:tc>
        <w:tc>
          <w:tcPr>
            <w:tcW w:w="6859" w:type="dxa"/>
          </w:tcPr>
          <w:p w14:paraId="2F1E1334" w14:textId="77777777" w:rsidR="00297C49" w:rsidRDefault="00297C49">
            <w:pPr>
              <w:pStyle w:val="ConsPlusNormal"/>
              <w:jc w:val="both"/>
            </w:pPr>
            <w:r>
              <w:t>- в Договоре о сотрудничестве образовательной организации и организаций дополнительного образования (при необходимости);</w:t>
            </w:r>
          </w:p>
        </w:tc>
        <w:tc>
          <w:tcPr>
            <w:tcW w:w="1700" w:type="dxa"/>
          </w:tcPr>
          <w:p w14:paraId="2FD371CE" w14:textId="77777777" w:rsidR="00297C49" w:rsidRDefault="00297C49">
            <w:pPr>
              <w:pStyle w:val="ConsPlusNormal"/>
            </w:pPr>
          </w:p>
        </w:tc>
      </w:tr>
      <w:tr w:rsidR="00297C49" w14:paraId="18BAF73E" w14:textId="77777777">
        <w:tc>
          <w:tcPr>
            <w:tcW w:w="510" w:type="dxa"/>
            <w:vMerge/>
          </w:tcPr>
          <w:p w14:paraId="6D703387" w14:textId="77777777" w:rsidR="00297C49" w:rsidRDefault="00297C49">
            <w:pPr>
              <w:pStyle w:val="ConsPlusNormal"/>
            </w:pPr>
          </w:p>
        </w:tc>
        <w:tc>
          <w:tcPr>
            <w:tcW w:w="6859" w:type="dxa"/>
          </w:tcPr>
          <w:p w14:paraId="0475A819" w14:textId="77777777" w:rsidR="00297C49" w:rsidRDefault="00297C49">
            <w:pPr>
              <w:pStyle w:val="ConsPlusNormal"/>
              <w:jc w:val="both"/>
            </w:pPr>
            <w:r>
              <w:t>- в штатном расписании образовательной организации;</w:t>
            </w:r>
          </w:p>
        </w:tc>
        <w:tc>
          <w:tcPr>
            <w:tcW w:w="1700" w:type="dxa"/>
          </w:tcPr>
          <w:p w14:paraId="30BE89D8" w14:textId="77777777" w:rsidR="00297C49" w:rsidRDefault="00297C49">
            <w:pPr>
              <w:pStyle w:val="ConsPlusNormal"/>
            </w:pPr>
          </w:p>
        </w:tc>
      </w:tr>
      <w:tr w:rsidR="00297C49" w14:paraId="2D63C062" w14:textId="77777777">
        <w:tc>
          <w:tcPr>
            <w:tcW w:w="510" w:type="dxa"/>
            <w:vMerge/>
          </w:tcPr>
          <w:p w14:paraId="57ABBBD8" w14:textId="77777777" w:rsidR="00297C49" w:rsidRDefault="00297C49">
            <w:pPr>
              <w:pStyle w:val="ConsPlusNormal"/>
            </w:pPr>
          </w:p>
        </w:tc>
        <w:tc>
          <w:tcPr>
            <w:tcW w:w="6859" w:type="dxa"/>
          </w:tcPr>
          <w:p w14:paraId="725241C1" w14:textId="77777777" w:rsidR="00297C49" w:rsidRDefault="00297C49">
            <w:pPr>
              <w:pStyle w:val="ConsPlusNormal"/>
              <w:jc w:val="both"/>
            </w:pPr>
            <w:r>
              <w:t>- в должностных инструкциях педагогических и иных работников образовательной организации</w:t>
            </w:r>
          </w:p>
        </w:tc>
        <w:tc>
          <w:tcPr>
            <w:tcW w:w="1700" w:type="dxa"/>
          </w:tcPr>
          <w:p w14:paraId="58B185B8" w14:textId="77777777" w:rsidR="00297C49" w:rsidRDefault="00297C49">
            <w:pPr>
              <w:pStyle w:val="ConsPlusNormal"/>
            </w:pPr>
          </w:p>
        </w:tc>
      </w:tr>
      <w:tr w:rsidR="00297C49" w14:paraId="3411DCDB" w14:textId="77777777">
        <w:tc>
          <w:tcPr>
            <w:tcW w:w="510" w:type="dxa"/>
          </w:tcPr>
          <w:p w14:paraId="66D82F97" w14:textId="77777777" w:rsidR="00297C49" w:rsidRDefault="00297C4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59" w:type="dxa"/>
          </w:tcPr>
          <w:p w14:paraId="0EA69258" w14:textId="77777777" w:rsidR="00297C49" w:rsidRDefault="00297C49">
            <w:pPr>
              <w:pStyle w:val="ConsPlusNormal"/>
              <w:jc w:val="both"/>
            </w:pPr>
            <w:r>
              <w:t>Определен список учебных пособий, информационно-цифровых ресурсов, используемых при реализации внеурочной деятельности; обеспечена доступность использования информационно-методических ресурсов для участников образовательных отношений</w:t>
            </w:r>
          </w:p>
        </w:tc>
        <w:tc>
          <w:tcPr>
            <w:tcW w:w="1700" w:type="dxa"/>
          </w:tcPr>
          <w:p w14:paraId="2748EF52" w14:textId="77777777" w:rsidR="00297C49" w:rsidRDefault="00297C49">
            <w:pPr>
              <w:pStyle w:val="ConsPlusNormal"/>
            </w:pPr>
          </w:p>
        </w:tc>
      </w:tr>
      <w:tr w:rsidR="00297C49" w14:paraId="31B80835" w14:textId="77777777">
        <w:tc>
          <w:tcPr>
            <w:tcW w:w="510" w:type="dxa"/>
          </w:tcPr>
          <w:p w14:paraId="2C527CA6" w14:textId="77777777" w:rsidR="00297C49" w:rsidRDefault="00297C4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59" w:type="dxa"/>
          </w:tcPr>
          <w:p w14:paraId="7384C3E5" w14:textId="77777777" w:rsidR="00297C49" w:rsidRDefault="00297C49">
            <w:pPr>
              <w:pStyle w:val="ConsPlusNormal"/>
              <w:jc w:val="both"/>
            </w:pPr>
            <w:r>
              <w:t>Определена модель реализации сетевых форм взаимодействия общеобразовательной организации с организациями дополнительного образования, учреждениями культуры и спорта в рамках реализации внеурочной деятельности (при необходимости)</w:t>
            </w:r>
          </w:p>
        </w:tc>
        <w:tc>
          <w:tcPr>
            <w:tcW w:w="1700" w:type="dxa"/>
          </w:tcPr>
          <w:p w14:paraId="475C0EFE" w14:textId="77777777" w:rsidR="00297C49" w:rsidRDefault="00297C49">
            <w:pPr>
              <w:pStyle w:val="ConsPlusNormal"/>
            </w:pPr>
          </w:p>
        </w:tc>
      </w:tr>
      <w:tr w:rsidR="00297C49" w14:paraId="5595CD18" w14:textId="77777777">
        <w:tc>
          <w:tcPr>
            <w:tcW w:w="510" w:type="dxa"/>
          </w:tcPr>
          <w:p w14:paraId="7C1F9C3D" w14:textId="77777777" w:rsidR="00297C49" w:rsidRDefault="00297C4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59" w:type="dxa"/>
          </w:tcPr>
          <w:p w14:paraId="63B9B8D5" w14:textId="77777777" w:rsidR="00297C49" w:rsidRDefault="00297C49">
            <w:pPr>
              <w:pStyle w:val="ConsPlusNormal"/>
              <w:jc w:val="both"/>
            </w:pPr>
            <w:r>
              <w:t>Разработан план работы внутришкольных методических объединений с ориентацией на рассмотрение и методическую помощь педагогическим работникам в вопросах реализации внеурочной деятельности</w:t>
            </w:r>
          </w:p>
        </w:tc>
        <w:tc>
          <w:tcPr>
            <w:tcW w:w="1700" w:type="dxa"/>
          </w:tcPr>
          <w:p w14:paraId="66F4BA23" w14:textId="77777777" w:rsidR="00297C49" w:rsidRDefault="00297C49">
            <w:pPr>
              <w:pStyle w:val="ConsPlusNormal"/>
            </w:pPr>
          </w:p>
        </w:tc>
      </w:tr>
      <w:tr w:rsidR="00297C49" w14:paraId="0F8D437B" w14:textId="77777777">
        <w:tc>
          <w:tcPr>
            <w:tcW w:w="510" w:type="dxa"/>
          </w:tcPr>
          <w:p w14:paraId="6EE9FFA3" w14:textId="77777777" w:rsidR="00297C49" w:rsidRDefault="00297C4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59" w:type="dxa"/>
          </w:tcPr>
          <w:p w14:paraId="2200FBF7" w14:textId="77777777" w:rsidR="00297C49" w:rsidRDefault="00297C49">
            <w:pPr>
              <w:pStyle w:val="ConsPlusNormal"/>
              <w:jc w:val="both"/>
            </w:pPr>
            <w:r>
              <w:t>Определен пул педагогических работников для реализации проекта "Разговоры о важном" (занятия включены в расписание, определена нагрузка учителя)</w:t>
            </w:r>
          </w:p>
        </w:tc>
        <w:tc>
          <w:tcPr>
            <w:tcW w:w="1700" w:type="dxa"/>
          </w:tcPr>
          <w:p w14:paraId="1ACEEE00" w14:textId="77777777" w:rsidR="00297C49" w:rsidRDefault="00297C49">
            <w:pPr>
              <w:pStyle w:val="ConsPlusNormal"/>
            </w:pPr>
          </w:p>
        </w:tc>
      </w:tr>
      <w:tr w:rsidR="00297C49" w14:paraId="76872E56" w14:textId="77777777">
        <w:tc>
          <w:tcPr>
            <w:tcW w:w="510" w:type="dxa"/>
          </w:tcPr>
          <w:p w14:paraId="3962721E" w14:textId="77777777" w:rsidR="00297C49" w:rsidRDefault="00297C4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59" w:type="dxa"/>
          </w:tcPr>
          <w:p w14:paraId="10C0B7BA" w14:textId="77777777" w:rsidR="00297C49" w:rsidRDefault="00297C49">
            <w:pPr>
              <w:pStyle w:val="ConsPlusNormal"/>
              <w:jc w:val="both"/>
            </w:pPr>
            <w:r>
              <w:t>Сформированы методические группы по всем направлениям функциональной грамотности</w:t>
            </w:r>
          </w:p>
        </w:tc>
        <w:tc>
          <w:tcPr>
            <w:tcW w:w="1700" w:type="dxa"/>
          </w:tcPr>
          <w:p w14:paraId="4C551158" w14:textId="77777777" w:rsidR="00297C49" w:rsidRDefault="00297C49">
            <w:pPr>
              <w:pStyle w:val="ConsPlusNormal"/>
            </w:pPr>
          </w:p>
        </w:tc>
      </w:tr>
      <w:tr w:rsidR="00297C49" w14:paraId="766CAFE3" w14:textId="77777777">
        <w:tc>
          <w:tcPr>
            <w:tcW w:w="510" w:type="dxa"/>
          </w:tcPr>
          <w:p w14:paraId="3B09A37C" w14:textId="77777777" w:rsidR="00297C49" w:rsidRDefault="00297C4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59" w:type="dxa"/>
          </w:tcPr>
          <w:p w14:paraId="7BD1AAD4" w14:textId="77777777" w:rsidR="00297C49" w:rsidRDefault="00297C49">
            <w:pPr>
              <w:pStyle w:val="ConsPlusNormal"/>
              <w:jc w:val="both"/>
            </w:pPr>
            <w:r>
              <w:t>Определены способы организации профориентационных занятий</w:t>
            </w:r>
          </w:p>
        </w:tc>
        <w:tc>
          <w:tcPr>
            <w:tcW w:w="1700" w:type="dxa"/>
          </w:tcPr>
          <w:p w14:paraId="35937E9A" w14:textId="77777777" w:rsidR="00297C49" w:rsidRDefault="00297C49">
            <w:pPr>
              <w:pStyle w:val="ConsPlusNormal"/>
            </w:pPr>
          </w:p>
        </w:tc>
      </w:tr>
      <w:tr w:rsidR="00297C49" w14:paraId="44EA0964" w14:textId="77777777">
        <w:tc>
          <w:tcPr>
            <w:tcW w:w="510" w:type="dxa"/>
          </w:tcPr>
          <w:p w14:paraId="42A47E6B" w14:textId="77777777" w:rsidR="00297C49" w:rsidRDefault="00297C4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59" w:type="dxa"/>
          </w:tcPr>
          <w:p w14:paraId="3B929887" w14:textId="77777777" w:rsidR="00297C49" w:rsidRDefault="00297C49">
            <w:pPr>
              <w:pStyle w:val="ConsPlusNormal"/>
              <w:jc w:val="both"/>
            </w:pPr>
            <w:r>
              <w:t>Обеспечены кадровые, финансовые, материально-технические и иные условия реализации внеурочной деятельности</w:t>
            </w:r>
          </w:p>
        </w:tc>
        <w:tc>
          <w:tcPr>
            <w:tcW w:w="1700" w:type="dxa"/>
          </w:tcPr>
          <w:p w14:paraId="01F23BBA" w14:textId="77777777" w:rsidR="00297C49" w:rsidRDefault="00297C49">
            <w:pPr>
              <w:pStyle w:val="ConsPlusNormal"/>
            </w:pPr>
          </w:p>
        </w:tc>
      </w:tr>
      <w:tr w:rsidR="00297C49" w14:paraId="39B63D17" w14:textId="77777777">
        <w:tc>
          <w:tcPr>
            <w:tcW w:w="510" w:type="dxa"/>
            <w:vMerge w:val="restart"/>
          </w:tcPr>
          <w:p w14:paraId="61770B5C" w14:textId="77777777" w:rsidR="00297C49" w:rsidRDefault="00297C4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59" w:type="dxa"/>
          </w:tcPr>
          <w:p w14:paraId="2EFBA496" w14:textId="77777777" w:rsidR="00297C49" w:rsidRDefault="00297C49">
            <w:pPr>
              <w:pStyle w:val="ConsPlusNormal"/>
              <w:jc w:val="both"/>
            </w:pPr>
            <w:r>
              <w:t xml:space="preserve">Приняты решения по развитию воспитательной среды образовательной </w:t>
            </w:r>
            <w:r>
              <w:lastRenderedPageBreak/>
              <w:t>организации:</w:t>
            </w:r>
          </w:p>
        </w:tc>
        <w:tc>
          <w:tcPr>
            <w:tcW w:w="1700" w:type="dxa"/>
          </w:tcPr>
          <w:p w14:paraId="06E5D202" w14:textId="77777777" w:rsidR="00297C49" w:rsidRDefault="00297C49">
            <w:pPr>
              <w:pStyle w:val="ConsPlusNormal"/>
            </w:pPr>
          </w:p>
        </w:tc>
      </w:tr>
      <w:tr w:rsidR="00297C49" w14:paraId="4E8E9593" w14:textId="77777777">
        <w:tc>
          <w:tcPr>
            <w:tcW w:w="510" w:type="dxa"/>
            <w:vMerge/>
          </w:tcPr>
          <w:p w14:paraId="1F527532" w14:textId="77777777" w:rsidR="00297C49" w:rsidRDefault="00297C49">
            <w:pPr>
              <w:pStyle w:val="ConsPlusNormal"/>
            </w:pPr>
          </w:p>
        </w:tc>
        <w:tc>
          <w:tcPr>
            <w:tcW w:w="6859" w:type="dxa"/>
          </w:tcPr>
          <w:p w14:paraId="3966D0D6" w14:textId="77777777" w:rsidR="00297C49" w:rsidRDefault="00297C49">
            <w:pPr>
              <w:pStyle w:val="ConsPlusNormal"/>
              <w:jc w:val="both"/>
            </w:pPr>
            <w:r>
              <w:t>- будет реализовываться программа развития социальной активности учащихся начальных классов "Орлята России";</w:t>
            </w:r>
          </w:p>
        </w:tc>
        <w:tc>
          <w:tcPr>
            <w:tcW w:w="1700" w:type="dxa"/>
          </w:tcPr>
          <w:p w14:paraId="38667B22" w14:textId="77777777" w:rsidR="00297C49" w:rsidRDefault="00297C49">
            <w:pPr>
              <w:pStyle w:val="ConsPlusNormal"/>
            </w:pPr>
          </w:p>
        </w:tc>
      </w:tr>
      <w:tr w:rsidR="00297C49" w14:paraId="78DE3881" w14:textId="77777777">
        <w:tc>
          <w:tcPr>
            <w:tcW w:w="510" w:type="dxa"/>
            <w:vMerge/>
          </w:tcPr>
          <w:p w14:paraId="4F0D1A84" w14:textId="77777777" w:rsidR="00297C49" w:rsidRDefault="00297C49">
            <w:pPr>
              <w:pStyle w:val="ConsPlusNormal"/>
            </w:pPr>
          </w:p>
        </w:tc>
        <w:tc>
          <w:tcPr>
            <w:tcW w:w="6859" w:type="dxa"/>
          </w:tcPr>
          <w:p w14:paraId="44BF2C4B" w14:textId="77777777" w:rsidR="00297C49" w:rsidRDefault="00297C49">
            <w:pPr>
              <w:pStyle w:val="ConsPlusNormal"/>
              <w:jc w:val="both"/>
            </w:pPr>
            <w:r>
              <w:t>- в образовательной организации создан (функционирует) школьный музей</w:t>
            </w:r>
          </w:p>
        </w:tc>
        <w:tc>
          <w:tcPr>
            <w:tcW w:w="1700" w:type="dxa"/>
          </w:tcPr>
          <w:p w14:paraId="75131A20" w14:textId="77777777" w:rsidR="00297C49" w:rsidRDefault="00297C49">
            <w:pPr>
              <w:pStyle w:val="ConsPlusNormal"/>
            </w:pPr>
          </w:p>
        </w:tc>
      </w:tr>
      <w:tr w:rsidR="00297C49" w14:paraId="54CFD1DA" w14:textId="77777777">
        <w:tc>
          <w:tcPr>
            <w:tcW w:w="510" w:type="dxa"/>
            <w:vMerge/>
          </w:tcPr>
          <w:p w14:paraId="002AA8E0" w14:textId="77777777" w:rsidR="00297C49" w:rsidRDefault="00297C49">
            <w:pPr>
              <w:pStyle w:val="ConsPlusNormal"/>
            </w:pPr>
          </w:p>
        </w:tc>
        <w:tc>
          <w:tcPr>
            <w:tcW w:w="6859" w:type="dxa"/>
          </w:tcPr>
          <w:p w14:paraId="7F9D3E29" w14:textId="77777777" w:rsidR="00297C49" w:rsidRDefault="00297C49">
            <w:pPr>
              <w:pStyle w:val="ConsPlusNormal"/>
              <w:jc w:val="both"/>
            </w:pPr>
            <w:r>
              <w:t>- в образовательной организации создан (функционирует) школьный спортивный клуб;</w:t>
            </w:r>
          </w:p>
        </w:tc>
        <w:tc>
          <w:tcPr>
            <w:tcW w:w="1700" w:type="dxa"/>
          </w:tcPr>
          <w:p w14:paraId="4E66B237" w14:textId="77777777" w:rsidR="00297C49" w:rsidRDefault="00297C49">
            <w:pPr>
              <w:pStyle w:val="ConsPlusNormal"/>
            </w:pPr>
          </w:p>
        </w:tc>
      </w:tr>
      <w:tr w:rsidR="00297C49" w14:paraId="52A1121B" w14:textId="77777777">
        <w:tc>
          <w:tcPr>
            <w:tcW w:w="510" w:type="dxa"/>
            <w:vMerge/>
          </w:tcPr>
          <w:p w14:paraId="43B28B49" w14:textId="77777777" w:rsidR="00297C49" w:rsidRDefault="00297C49">
            <w:pPr>
              <w:pStyle w:val="ConsPlusNormal"/>
            </w:pPr>
          </w:p>
        </w:tc>
        <w:tc>
          <w:tcPr>
            <w:tcW w:w="6859" w:type="dxa"/>
          </w:tcPr>
          <w:p w14:paraId="3396495C" w14:textId="77777777" w:rsidR="00297C49" w:rsidRDefault="00297C49">
            <w:pPr>
              <w:pStyle w:val="ConsPlusNormal"/>
              <w:jc w:val="both"/>
            </w:pPr>
            <w:r>
              <w:t>- в образовательной организации создан (функционирует) школьный театр</w:t>
            </w:r>
          </w:p>
        </w:tc>
        <w:tc>
          <w:tcPr>
            <w:tcW w:w="1700" w:type="dxa"/>
          </w:tcPr>
          <w:p w14:paraId="27892018" w14:textId="77777777" w:rsidR="00297C49" w:rsidRDefault="00297C49">
            <w:pPr>
              <w:pStyle w:val="ConsPlusNormal"/>
            </w:pPr>
          </w:p>
        </w:tc>
      </w:tr>
    </w:tbl>
    <w:p w14:paraId="08408A67" w14:textId="77777777" w:rsidR="00297C49" w:rsidRDefault="00297C49">
      <w:pPr>
        <w:pStyle w:val="ConsPlusNormal"/>
        <w:jc w:val="both"/>
      </w:pPr>
    </w:p>
    <w:p w14:paraId="2F0A36CF" w14:textId="77777777" w:rsidR="00297C49" w:rsidRDefault="00297C49">
      <w:pPr>
        <w:pStyle w:val="ConsPlusNormal"/>
        <w:jc w:val="both"/>
      </w:pPr>
    </w:p>
    <w:p w14:paraId="35E56F2D" w14:textId="77777777" w:rsidR="00297C49" w:rsidRDefault="00297C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334D2E" w14:textId="77777777" w:rsidR="00320E52" w:rsidRDefault="00320E52"/>
    <w:sectPr w:rsidR="00320E52" w:rsidSect="0028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49"/>
    <w:rsid w:val="00297C49"/>
    <w:rsid w:val="0032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14B1"/>
  <w15:chartTrackingRefBased/>
  <w15:docId w15:val="{144F211E-6C3A-497C-AC76-411083C6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C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7C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7C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6FB9D55C68AE8DCA9DDD239477CEEB570EF463D1EAF4BEF2E88CB8A997CC22036D947C9E7B6AE5EA907A485C7016DEB9E939942D4E79ACPAo3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6FB9D55C68AE8DCA9DDD239477CEEB570EF463D0E3F4BEF2E88CB8A997CC22036D947C9E7B6BEDEB907A485C7016DEB9E939942D4E79ACPAo3E" TargetMode="External"/><Relationship Id="rId12" Type="http://schemas.openxmlformats.org/officeDocument/2006/relationships/hyperlink" Target="consultantplus://offline/ref=EA6FB9D55C68AE8DCA9DDD239477CEEB510AF568D3E4F4BEF2E88CB8A997CC22036D947C9E7B6BE7EA907A485C7016DEB9E939942D4E79ACPAo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6FB9D55C68AE8DCA9DDD239477CEEB570EF463D1EAF4BEF2E88CB8A997CC22036D947C9E7B6AE5EA907A485C7016DEB9E939942D4E79ACPAo3E" TargetMode="External"/><Relationship Id="rId11" Type="http://schemas.openxmlformats.org/officeDocument/2006/relationships/hyperlink" Target="consultantplus://offline/ref=EA6FB9D55C68AE8DCA9DDD239477CEEB500AFC65D8E7F4BEF2E88CB8A997CC22036D947C9E7B6FE3E6907A485C7016DEB9E939942D4E79ACPAo3E" TargetMode="External"/><Relationship Id="rId5" Type="http://schemas.openxmlformats.org/officeDocument/2006/relationships/hyperlink" Target="consultantplus://offline/ref=EA6FB9D55C68AE8DCA9DDD239477CEEB570EF463D0E3F4BEF2E88CB8A997CC22036D947C9E7B6BEDEB907A485C7016DEB9E939942D4E79ACPAo3E" TargetMode="External"/><Relationship Id="rId10" Type="http://schemas.openxmlformats.org/officeDocument/2006/relationships/hyperlink" Target="consultantplus://offline/ref=EA6FB9D55C68AE8DCA9DDD239477CEEB570EF463D1EAF4BEF2E88CB8A997CC22116DCC709E7E75E4EA852C191AP2o6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A6FB9D55C68AE8DCA9DDD239477CEEB570EF463D0E3F4BEF2E88CB8A997CC22116DCC709E7E75E4EA852C191AP2o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4184</Words>
  <Characters>23849</Characters>
  <Application>Microsoft Office Word</Application>
  <DocSecurity>0</DocSecurity>
  <Lines>198</Lines>
  <Paragraphs>55</Paragraphs>
  <ScaleCrop>false</ScaleCrop>
  <Company/>
  <LinksUpToDate>false</LinksUpToDate>
  <CharactersWithSpaces>27978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Трошкина</dc:creator>
  <cp:keywords/>
  <dc:description/>
  <cp:lastModifiedBy>Татьяна Трошкина</cp:lastModifiedBy>
  <cp:revision>2</cp:revision>
  <dcterms:created xsi:type="dcterms:W3CDTF">2023-09-05T04:40:00Z</dcterms:created>
  <dcterms:modified xsi:type="dcterms:W3CDTF">2023-09-05T04:40:00Z</dcterms:modified>
</cp:coreProperties>
</file>