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3205" w14:textId="77777777" w:rsidR="00EB110F" w:rsidRDefault="00EB110F" w:rsidP="004D3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C99297" w14:textId="5BC9F655" w:rsidR="00EB110F" w:rsidRDefault="00EB110F" w:rsidP="00EB11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10F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AEC">
        <w:rPr>
          <w:rFonts w:ascii="Times New Roman" w:hAnsi="Times New Roman" w:cs="Times New Roman"/>
          <w:sz w:val="28"/>
          <w:szCs w:val="28"/>
        </w:rPr>
        <w:t>Какая документацию должен вести педагогический работник при осуществлении образовательной деятельности и на каких условиях</w:t>
      </w:r>
      <w:r w:rsidR="004548C7">
        <w:rPr>
          <w:rFonts w:ascii="Times New Roman" w:hAnsi="Times New Roman" w:cs="Times New Roman"/>
          <w:sz w:val="28"/>
          <w:szCs w:val="28"/>
        </w:rPr>
        <w:t>?</w:t>
      </w:r>
      <w:r w:rsidRPr="00EB1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FD2BE" w14:textId="77777777" w:rsidR="004548C7" w:rsidRDefault="00EB110F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10F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54F39" w14:textId="5A0B3281" w:rsidR="00D20AEC" w:rsidRDefault="00D20AEC" w:rsidP="00B40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56 Трудового кодекса РФ, </w:t>
      </w:r>
      <w:r w:rsidR="00B4050C">
        <w:rPr>
          <w:rFonts w:ascii="Times New Roman" w:hAnsi="Times New Roman" w:cs="Times New Roman"/>
          <w:sz w:val="28"/>
          <w:szCs w:val="28"/>
        </w:rPr>
        <w:t>на основании трудового договора обязательством работника</w:t>
      </w:r>
      <w:r w:rsidRPr="00D20AEC">
        <w:rPr>
          <w:rFonts w:ascii="Times New Roman" w:hAnsi="Times New Roman" w:cs="Times New Roman"/>
          <w:sz w:val="28"/>
          <w:szCs w:val="28"/>
        </w:rPr>
        <w:t xml:space="preserve"> </w:t>
      </w:r>
      <w:r w:rsidR="00B4050C">
        <w:rPr>
          <w:rFonts w:ascii="Times New Roman" w:hAnsi="Times New Roman" w:cs="Times New Roman"/>
          <w:sz w:val="28"/>
          <w:szCs w:val="28"/>
        </w:rPr>
        <w:t>является</w:t>
      </w:r>
      <w:r w:rsidRPr="00D20AEC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B4050C">
        <w:rPr>
          <w:rFonts w:ascii="Times New Roman" w:hAnsi="Times New Roman" w:cs="Times New Roman"/>
          <w:sz w:val="28"/>
          <w:szCs w:val="28"/>
        </w:rPr>
        <w:t>е</w:t>
      </w:r>
      <w:r w:rsidRPr="00D20AEC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B4050C">
        <w:rPr>
          <w:rFonts w:ascii="Times New Roman" w:hAnsi="Times New Roman" w:cs="Times New Roman"/>
          <w:sz w:val="28"/>
          <w:szCs w:val="28"/>
        </w:rPr>
        <w:t>ение</w:t>
      </w:r>
      <w:r w:rsidRPr="00D20AEC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B4050C">
        <w:rPr>
          <w:rFonts w:ascii="Times New Roman" w:hAnsi="Times New Roman" w:cs="Times New Roman"/>
          <w:sz w:val="28"/>
          <w:szCs w:val="28"/>
        </w:rPr>
        <w:t>ой</w:t>
      </w:r>
      <w:r w:rsidRPr="00D20AEC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B4050C">
        <w:rPr>
          <w:rFonts w:ascii="Times New Roman" w:hAnsi="Times New Roman" w:cs="Times New Roman"/>
          <w:sz w:val="28"/>
          <w:szCs w:val="28"/>
        </w:rPr>
        <w:t>ой</w:t>
      </w:r>
      <w:r w:rsidRPr="00D20AEC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B4050C">
        <w:rPr>
          <w:rFonts w:ascii="Times New Roman" w:hAnsi="Times New Roman" w:cs="Times New Roman"/>
          <w:sz w:val="28"/>
          <w:szCs w:val="28"/>
        </w:rPr>
        <w:t>и, и при этом ст. 60 Трудового кодекса РФ з</w:t>
      </w:r>
      <w:r w:rsidRPr="00D20AEC">
        <w:rPr>
          <w:rFonts w:ascii="Times New Roman" w:hAnsi="Times New Roman" w:cs="Times New Roman"/>
          <w:sz w:val="28"/>
          <w:szCs w:val="28"/>
        </w:rPr>
        <w:t>апрещает требовать от работника выполнения работы, не обусловленной трудовым договором.</w:t>
      </w:r>
    </w:p>
    <w:p w14:paraId="0ABEE034" w14:textId="77CE6D20" w:rsid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>Конкретные должностные обязанности педагогических работников определяются трудовыми договорами и должностными инструкциями (ч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AEC">
        <w:rPr>
          <w:rFonts w:ascii="Times New Roman" w:hAnsi="Times New Roman" w:cs="Times New Roman"/>
          <w:sz w:val="28"/>
          <w:szCs w:val="28"/>
        </w:rPr>
        <w:t xml:space="preserve"> 6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AEC">
        <w:rPr>
          <w:rFonts w:ascii="Times New Roman" w:hAnsi="Times New Roman" w:cs="Times New Roman"/>
          <w:sz w:val="28"/>
          <w:szCs w:val="28"/>
        </w:rPr>
        <w:t xml:space="preserve"> 47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AE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D20A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50C">
        <w:rPr>
          <w:rFonts w:ascii="Times New Roman" w:hAnsi="Times New Roman" w:cs="Times New Roman"/>
          <w:sz w:val="28"/>
          <w:szCs w:val="28"/>
        </w:rPr>
        <w:t>При этом о</w:t>
      </w:r>
      <w:r w:rsidRPr="00D20AEC">
        <w:rPr>
          <w:rFonts w:ascii="Times New Roman" w:hAnsi="Times New Roman" w:cs="Times New Roman"/>
          <w:sz w:val="28"/>
          <w:szCs w:val="28"/>
        </w:rPr>
        <w:t>сновой для разработки должностных инструкций служат квалификационные характеристики (п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AEC">
        <w:rPr>
          <w:rFonts w:ascii="Times New Roman" w:hAnsi="Times New Roman" w:cs="Times New Roman"/>
          <w:sz w:val="28"/>
          <w:szCs w:val="28"/>
        </w:rPr>
        <w:t xml:space="preserve"> 3 подраздела I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0AEC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0AEC">
        <w:rPr>
          <w:rFonts w:ascii="Times New Roman" w:hAnsi="Times New Roman" w:cs="Times New Roman"/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служащих, утв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AEC">
        <w:rPr>
          <w:rFonts w:ascii="Times New Roman" w:hAnsi="Times New Roman" w:cs="Times New Roman"/>
          <w:sz w:val="28"/>
          <w:szCs w:val="28"/>
        </w:rPr>
        <w:t xml:space="preserve"> приказом Минздравсоцразвития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0AEC">
        <w:rPr>
          <w:rFonts w:ascii="Times New Roman" w:hAnsi="Times New Roman" w:cs="Times New Roman"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20AEC">
        <w:rPr>
          <w:rFonts w:ascii="Times New Roman" w:hAnsi="Times New Roman" w:cs="Times New Roman"/>
          <w:sz w:val="28"/>
          <w:szCs w:val="28"/>
        </w:rPr>
        <w:t xml:space="preserve">2010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0AEC">
        <w:rPr>
          <w:rFonts w:ascii="Times New Roman" w:hAnsi="Times New Roman" w:cs="Times New Roman"/>
          <w:sz w:val="28"/>
          <w:szCs w:val="28"/>
        </w:rPr>
        <w:t xml:space="preserve"> 761н).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E9050" w14:textId="40143777" w:rsidR="00D20AEC" w:rsidRDefault="00B4050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="00D20AEC">
        <w:rPr>
          <w:rFonts w:ascii="Times New Roman" w:hAnsi="Times New Roman" w:cs="Times New Roman"/>
          <w:sz w:val="28"/>
          <w:szCs w:val="28"/>
        </w:rPr>
        <w:t xml:space="preserve"> обязанности педагогических работников входит ведение только той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или отчетности</w:t>
      </w:r>
      <w:r w:rsidR="00D20AEC"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D20AEC">
        <w:rPr>
          <w:rFonts w:ascii="Times New Roman" w:hAnsi="Times New Roman" w:cs="Times New Roman"/>
          <w:sz w:val="28"/>
          <w:szCs w:val="28"/>
        </w:rPr>
        <w:t xml:space="preserve">связана с исполнением их </w:t>
      </w:r>
      <w:r w:rsidR="00045237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D20AEC">
        <w:rPr>
          <w:rFonts w:ascii="Times New Roman" w:hAnsi="Times New Roman" w:cs="Times New Roman"/>
          <w:sz w:val="28"/>
          <w:szCs w:val="28"/>
        </w:rPr>
        <w:t>обязанностей.</w:t>
      </w:r>
    </w:p>
    <w:p w14:paraId="10A83D98" w14:textId="5F83EEB0" w:rsidR="00D20AEC" w:rsidRDefault="00B10DC0" w:rsidP="00B10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6.1 ст. 47 Федерального закона «Об образовании в РФ» </w:t>
      </w:r>
      <w:proofErr w:type="spellStart"/>
      <w:r w:rsidRPr="00B10DC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10DC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1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Pr="00B10DC0">
        <w:rPr>
          <w:rFonts w:ascii="Times New Roman" w:hAnsi="Times New Roman" w:cs="Times New Roman"/>
          <w:sz w:val="28"/>
          <w:szCs w:val="28"/>
        </w:rPr>
        <w:t xml:space="preserve">21.07.2022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B10DC0">
        <w:rPr>
          <w:rFonts w:ascii="Times New Roman" w:hAnsi="Times New Roman" w:cs="Times New Roman"/>
          <w:sz w:val="28"/>
          <w:szCs w:val="28"/>
        </w:rPr>
        <w:t xml:space="preserve"> 582</w:t>
      </w:r>
      <w:r>
        <w:rPr>
          <w:rFonts w:ascii="Times New Roman" w:hAnsi="Times New Roman" w:cs="Times New Roman"/>
          <w:sz w:val="28"/>
          <w:szCs w:val="28"/>
        </w:rPr>
        <w:t xml:space="preserve"> утвердило П</w:t>
      </w:r>
      <w:r w:rsidRPr="00B10DC0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B10DC0">
        <w:rPr>
          <w:rFonts w:ascii="Times New Roman" w:hAnsi="Times New Roman" w:cs="Times New Roman"/>
          <w:sz w:val="28"/>
          <w:szCs w:val="28"/>
        </w:rP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DA708F1" w14:textId="77777777" w:rsidR="00B10DC0" w:rsidRPr="00B10DC0" w:rsidRDefault="00B10DC0" w:rsidP="00D7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C0">
        <w:rPr>
          <w:rFonts w:ascii="Times New Roman" w:hAnsi="Times New Roman" w:cs="Times New Roman"/>
          <w:sz w:val="28"/>
          <w:szCs w:val="28"/>
        </w:rPr>
        <w:t>1. Рабочая программа учебного предмета, учебного курса (в том числе внеурочной деятельности), учебного модуля.</w:t>
      </w:r>
    </w:p>
    <w:p w14:paraId="0C0EFA98" w14:textId="77777777" w:rsidR="00B10DC0" w:rsidRPr="00B10DC0" w:rsidRDefault="00B10DC0" w:rsidP="00D7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C0">
        <w:rPr>
          <w:rFonts w:ascii="Times New Roman" w:hAnsi="Times New Roman" w:cs="Times New Roman"/>
          <w:sz w:val="28"/>
          <w:szCs w:val="28"/>
        </w:rPr>
        <w:t>2. Журнал учета успеваемости.</w:t>
      </w:r>
    </w:p>
    <w:p w14:paraId="35B04235" w14:textId="77777777" w:rsidR="00B10DC0" w:rsidRPr="00B10DC0" w:rsidRDefault="00B10DC0" w:rsidP="00D7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C0">
        <w:rPr>
          <w:rFonts w:ascii="Times New Roman" w:hAnsi="Times New Roman" w:cs="Times New Roman"/>
          <w:sz w:val="28"/>
          <w:szCs w:val="28"/>
        </w:rPr>
        <w:t>3. Журнал внеурочной деятельности (для педагогических работников, осуществляющих внеурочную деятельность).</w:t>
      </w:r>
    </w:p>
    <w:p w14:paraId="45E8AC71" w14:textId="77777777" w:rsidR="00B10DC0" w:rsidRPr="00B10DC0" w:rsidRDefault="00B10DC0" w:rsidP="00D7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C0">
        <w:rPr>
          <w:rFonts w:ascii="Times New Roman" w:hAnsi="Times New Roman" w:cs="Times New Roman"/>
          <w:sz w:val="28"/>
          <w:szCs w:val="28"/>
        </w:rPr>
        <w:t>4. План воспитательной работы (для педагогических работников, осуществляющих функции классного руководства).</w:t>
      </w:r>
    </w:p>
    <w:p w14:paraId="0837164C" w14:textId="0A2C45F1" w:rsidR="00B10DC0" w:rsidRDefault="00B10DC0" w:rsidP="00D7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DC0">
        <w:rPr>
          <w:rFonts w:ascii="Times New Roman" w:hAnsi="Times New Roman" w:cs="Times New Roman"/>
          <w:sz w:val="28"/>
          <w:szCs w:val="28"/>
        </w:rPr>
        <w:t>5. Характеристика на обучающегося (по запросу).</w:t>
      </w:r>
    </w:p>
    <w:p w14:paraId="10EC4CC3" w14:textId="3D475F47" w:rsidR="00D20AEC" w:rsidRPr="00D20AEC" w:rsidRDefault="006B5F52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других организациях следует ориентироваться также на </w:t>
      </w:r>
      <w:r w:rsidR="00D71D85">
        <w:rPr>
          <w:rFonts w:ascii="Times New Roman" w:hAnsi="Times New Roman" w:cs="Times New Roman"/>
          <w:sz w:val="28"/>
          <w:szCs w:val="28"/>
        </w:rPr>
        <w:t>Р</w:t>
      </w:r>
      <w:r w:rsidR="00D71D85" w:rsidRPr="00D20AEC">
        <w:rPr>
          <w:rFonts w:ascii="Times New Roman" w:hAnsi="Times New Roman" w:cs="Times New Roman"/>
          <w:sz w:val="28"/>
          <w:szCs w:val="28"/>
        </w:rPr>
        <w:t>азъяснения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по устранению избыточной отчетности воспитателей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и педагогов дополнительного образования детей</w:t>
      </w:r>
      <w:r w:rsidR="00D71D85">
        <w:rPr>
          <w:rFonts w:ascii="Times New Roman" w:hAnsi="Times New Roman" w:cs="Times New Roman"/>
          <w:sz w:val="28"/>
          <w:szCs w:val="28"/>
        </w:rPr>
        <w:t xml:space="preserve"> (приложение к </w:t>
      </w:r>
      <w:r w:rsidR="00D71D85" w:rsidRPr="00D20AEC">
        <w:rPr>
          <w:rFonts w:ascii="Times New Roman" w:hAnsi="Times New Roman" w:cs="Times New Roman"/>
          <w:sz w:val="28"/>
          <w:szCs w:val="28"/>
        </w:rPr>
        <w:t>письму Минобрнауки Р</w:t>
      </w:r>
      <w:r w:rsidR="00D71D85">
        <w:rPr>
          <w:rFonts w:ascii="Times New Roman" w:hAnsi="Times New Roman" w:cs="Times New Roman"/>
          <w:sz w:val="28"/>
          <w:szCs w:val="28"/>
        </w:rPr>
        <w:t>Ф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и Профессионального союза работников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народного образования и науки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РФ</w:t>
      </w:r>
      <w:r w:rsidR="00D71D85">
        <w:rPr>
          <w:rFonts w:ascii="Times New Roman" w:hAnsi="Times New Roman" w:cs="Times New Roman"/>
          <w:sz w:val="28"/>
          <w:szCs w:val="28"/>
        </w:rPr>
        <w:t xml:space="preserve"> </w:t>
      </w:r>
      <w:r w:rsidR="00D71D85" w:rsidRPr="00D20AEC">
        <w:rPr>
          <w:rFonts w:ascii="Times New Roman" w:hAnsi="Times New Roman" w:cs="Times New Roman"/>
          <w:sz w:val="28"/>
          <w:szCs w:val="28"/>
        </w:rPr>
        <w:t>от 11</w:t>
      </w:r>
      <w:r w:rsidR="00D71D85">
        <w:rPr>
          <w:rFonts w:ascii="Times New Roman" w:hAnsi="Times New Roman" w:cs="Times New Roman"/>
          <w:sz w:val="28"/>
          <w:szCs w:val="28"/>
        </w:rPr>
        <w:t>.04.</w:t>
      </w:r>
      <w:r w:rsidR="00D71D85" w:rsidRPr="00D20AEC">
        <w:rPr>
          <w:rFonts w:ascii="Times New Roman" w:hAnsi="Times New Roman" w:cs="Times New Roman"/>
          <w:sz w:val="28"/>
          <w:szCs w:val="28"/>
        </w:rPr>
        <w:t xml:space="preserve">2018 г. </w:t>
      </w:r>
      <w:r w:rsidR="00D71D85">
        <w:rPr>
          <w:rFonts w:ascii="Times New Roman" w:hAnsi="Times New Roman" w:cs="Times New Roman"/>
          <w:sz w:val="28"/>
          <w:szCs w:val="28"/>
        </w:rPr>
        <w:t>№</w:t>
      </w:r>
      <w:r w:rsidR="00D71D85" w:rsidRPr="00D20AEC">
        <w:rPr>
          <w:rFonts w:ascii="Times New Roman" w:hAnsi="Times New Roman" w:cs="Times New Roman"/>
          <w:sz w:val="28"/>
          <w:szCs w:val="28"/>
        </w:rPr>
        <w:t xml:space="preserve"> ИП-234/09/189</w:t>
      </w:r>
      <w:r w:rsidR="00D71D8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согласно которым </w:t>
      </w:r>
      <w:r w:rsidR="00D71D85">
        <w:rPr>
          <w:rFonts w:ascii="Times New Roman" w:hAnsi="Times New Roman" w:cs="Times New Roman"/>
          <w:sz w:val="28"/>
          <w:szCs w:val="28"/>
        </w:rPr>
        <w:t xml:space="preserve">непосредственными </w:t>
      </w:r>
      <w:r w:rsidR="00D20AEC" w:rsidRPr="00D20AEC">
        <w:rPr>
          <w:rFonts w:ascii="Times New Roman" w:hAnsi="Times New Roman" w:cs="Times New Roman"/>
          <w:sz w:val="28"/>
          <w:szCs w:val="28"/>
        </w:rPr>
        <w:t>должностными обязанностями воспитателей, связанными с составлением ими отчетной документации, могут являться:</w:t>
      </w:r>
    </w:p>
    <w:p w14:paraId="54498624" w14:textId="77777777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>разработка плана (программы) воспитательной работы с группой обучающихся, воспитанников;</w:t>
      </w:r>
    </w:p>
    <w:p w14:paraId="23AC00DA" w14:textId="57D1800D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 xml:space="preserve">проведение наблюдений (мониторинга) за здоровьем, развитием и воспитанием обучающихся, воспитанников, в том числе с помощью электронных форм (квалификационная характеристика должности </w:t>
      </w:r>
      <w:r w:rsidR="0038161E">
        <w:rPr>
          <w:rFonts w:ascii="Times New Roman" w:hAnsi="Times New Roman" w:cs="Times New Roman"/>
          <w:sz w:val="28"/>
          <w:szCs w:val="28"/>
        </w:rPr>
        <w:t>«</w:t>
      </w:r>
      <w:r w:rsidRPr="00D20AEC">
        <w:rPr>
          <w:rFonts w:ascii="Times New Roman" w:hAnsi="Times New Roman" w:cs="Times New Roman"/>
          <w:sz w:val="28"/>
          <w:szCs w:val="28"/>
        </w:rPr>
        <w:t>воспитатель</w:t>
      </w:r>
      <w:r w:rsidR="0038161E">
        <w:rPr>
          <w:rFonts w:ascii="Times New Roman" w:hAnsi="Times New Roman" w:cs="Times New Roman"/>
          <w:sz w:val="28"/>
          <w:szCs w:val="28"/>
        </w:rPr>
        <w:t>»</w:t>
      </w:r>
      <w:r w:rsidRPr="00D20AEC">
        <w:rPr>
          <w:rFonts w:ascii="Times New Roman" w:hAnsi="Times New Roman" w:cs="Times New Roman"/>
          <w:sz w:val="28"/>
          <w:szCs w:val="28"/>
        </w:rPr>
        <w:t xml:space="preserve"> (подраздел III раздела ЕКС).</w:t>
      </w:r>
    </w:p>
    <w:p w14:paraId="18A962A5" w14:textId="77777777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>Непосредственными должностными обязанностями педагогов дополнительного образования детей, связанными с составлением ими отчетной документации, могут являться:</w:t>
      </w:r>
    </w:p>
    <w:p w14:paraId="353A174E" w14:textId="77777777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lastRenderedPageBreak/>
        <w:t>составление программ и планов занятий;</w:t>
      </w:r>
    </w:p>
    <w:p w14:paraId="109CCA21" w14:textId="38509E22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 xml:space="preserve">оценка эффективности обучения с использованием компьютерных технологий, в том числе текстовых редакторов и электронных таблиц (квалификационная характеристика должности </w:t>
      </w:r>
      <w:r w:rsidR="00D71D85">
        <w:rPr>
          <w:rFonts w:ascii="Times New Roman" w:hAnsi="Times New Roman" w:cs="Times New Roman"/>
          <w:sz w:val="28"/>
          <w:szCs w:val="28"/>
        </w:rPr>
        <w:t>«</w:t>
      </w:r>
      <w:r w:rsidRPr="00D20AEC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D71D85">
        <w:rPr>
          <w:rFonts w:ascii="Times New Roman" w:hAnsi="Times New Roman" w:cs="Times New Roman"/>
          <w:sz w:val="28"/>
          <w:szCs w:val="28"/>
        </w:rPr>
        <w:t>»</w:t>
      </w:r>
      <w:r w:rsidRPr="00D20AEC">
        <w:rPr>
          <w:rFonts w:ascii="Times New Roman" w:hAnsi="Times New Roman" w:cs="Times New Roman"/>
          <w:sz w:val="28"/>
          <w:szCs w:val="28"/>
        </w:rPr>
        <w:t xml:space="preserve"> (подраздел III раздела ЕКС).</w:t>
      </w:r>
    </w:p>
    <w:p w14:paraId="6A030FB4" w14:textId="77777777" w:rsidR="00D20AEC" w:rsidRPr="00D20AEC" w:rsidRDefault="00D20AEC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AEC">
        <w:rPr>
          <w:rFonts w:ascii="Times New Roman" w:hAnsi="Times New Roman" w:cs="Times New Roman"/>
          <w:sz w:val="28"/>
          <w:szCs w:val="28"/>
        </w:rPr>
        <w:t>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 (пункт 3 подраздела I раздела ЕКС).</w:t>
      </w:r>
    </w:p>
    <w:p w14:paraId="08B3267B" w14:textId="221794D9" w:rsidR="00877E92" w:rsidRDefault="00877E92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Педагогическому работнику может быть поручено </w:t>
      </w:r>
      <w:r>
        <w:rPr>
          <w:rFonts w:ascii="Times New Roman" w:hAnsi="Times New Roman" w:cs="Times New Roman"/>
          <w:sz w:val="28"/>
          <w:szCs w:val="28"/>
        </w:rPr>
        <w:t>с его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трудовым договором (дополнительным соглашением к </w:t>
      </w:r>
      <w:r>
        <w:rPr>
          <w:rFonts w:ascii="Times New Roman" w:hAnsi="Times New Roman" w:cs="Times New Roman"/>
          <w:sz w:val="28"/>
          <w:szCs w:val="28"/>
        </w:rPr>
        <w:t>трудовому договору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D20AEC" w:rsidRPr="00D20AEC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 на условиях дополнительной оплаты</w:t>
      </w:r>
      <w:r>
        <w:rPr>
          <w:rFonts w:ascii="Times New Roman" w:hAnsi="Times New Roman" w:cs="Times New Roman"/>
          <w:sz w:val="28"/>
          <w:szCs w:val="28"/>
        </w:rPr>
        <w:t>, в том числе по ведению дополнительной документации или составлению дополнительной отчетности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 (ч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0AEC" w:rsidRPr="00D20AEC">
        <w:rPr>
          <w:rFonts w:ascii="Times New Roman" w:hAnsi="Times New Roman" w:cs="Times New Roman"/>
          <w:sz w:val="28"/>
          <w:szCs w:val="28"/>
        </w:rPr>
        <w:t xml:space="preserve"> статьи 60.2 Трудового кодекса РФ).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FE3BB" w14:textId="354D9FCF" w:rsidR="00D20AEC" w:rsidRPr="00D20AEC" w:rsidRDefault="00877E92" w:rsidP="00D20A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работа не может расцениваться как </w:t>
      </w:r>
      <w:r w:rsidRPr="00D20AEC">
        <w:rPr>
          <w:rFonts w:ascii="Times New Roman" w:hAnsi="Times New Roman" w:cs="Times New Roman"/>
          <w:sz w:val="28"/>
          <w:szCs w:val="28"/>
        </w:rPr>
        <w:t>требова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20AEC">
        <w:rPr>
          <w:rFonts w:ascii="Times New Roman" w:hAnsi="Times New Roman" w:cs="Times New Roman"/>
          <w:sz w:val="28"/>
          <w:szCs w:val="28"/>
        </w:rPr>
        <w:t xml:space="preserve"> от работника выполнения работы, не обусловленной трудовым договором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как ведение им избыточной документации. </w:t>
      </w:r>
    </w:p>
    <w:p w14:paraId="779E1255" w14:textId="77777777" w:rsidR="00D20AEC" w:rsidRDefault="00D20AEC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7528EB" w14:textId="77777777" w:rsidR="004548C7" w:rsidRDefault="004548C7" w:rsidP="00C46FFC">
      <w:pPr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</w:p>
    <w:p w14:paraId="4032034C" w14:textId="022FA262" w:rsidR="00CE01A7" w:rsidRDefault="004D344C" w:rsidP="00C46FFC">
      <w:pPr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sectPr w:rsidR="00CE01A7" w:rsidSect="00145F4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12"/>
    <w:rsid w:val="00045237"/>
    <w:rsid w:val="00047A12"/>
    <w:rsid w:val="000870F3"/>
    <w:rsid w:val="00145F4A"/>
    <w:rsid w:val="00192FA3"/>
    <w:rsid w:val="002043DA"/>
    <w:rsid w:val="0038161E"/>
    <w:rsid w:val="003D0959"/>
    <w:rsid w:val="003E19EC"/>
    <w:rsid w:val="00440D57"/>
    <w:rsid w:val="004548C7"/>
    <w:rsid w:val="004B40F5"/>
    <w:rsid w:val="004B6970"/>
    <w:rsid w:val="004D344C"/>
    <w:rsid w:val="005C4CB2"/>
    <w:rsid w:val="006B5F52"/>
    <w:rsid w:val="00737115"/>
    <w:rsid w:val="0079491F"/>
    <w:rsid w:val="007D5806"/>
    <w:rsid w:val="00813E0C"/>
    <w:rsid w:val="00877E92"/>
    <w:rsid w:val="00984189"/>
    <w:rsid w:val="009B0783"/>
    <w:rsid w:val="00AE06B8"/>
    <w:rsid w:val="00B10DC0"/>
    <w:rsid w:val="00B4050C"/>
    <w:rsid w:val="00B77196"/>
    <w:rsid w:val="00C20BF0"/>
    <w:rsid w:val="00C46FFC"/>
    <w:rsid w:val="00CE01A7"/>
    <w:rsid w:val="00D20AEC"/>
    <w:rsid w:val="00D71D85"/>
    <w:rsid w:val="00D84737"/>
    <w:rsid w:val="00DF68C9"/>
    <w:rsid w:val="00E07471"/>
    <w:rsid w:val="00E213FE"/>
    <w:rsid w:val="00EB110F"/>
    <w:rsid w:val="00F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BDF"/>
  <w15:chartTrackingRefBased/>
  <w15:docId w15:val="{25F5B36B-1241-4F4F-9878-2E9E000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2024-01-15T07:33:00Z</dcterms:created>
  <dcterms:modified xsi:type="dcterms:W3CDTF">2024-01-15T07:33:00Z</dcterms:modified>
</cp:coreProperties>
</file>